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42" w:rsidRPr="00192A15" w:rsidRDefault="00192A15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142" w:rsidRPr="00870359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15142" w:rsidRDefault="00715142" w:rsidP="008039C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39CE" w:rsidRPr="00A20BDF" w:rsidRDefault="008039CE" w:rsidP="00715142">
      <w:pPr>
        <w:pStyle w:val="a5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A20BDF">
        <w:rPr>
          <w:b/>
          <w:sz w:val="36"/>
          <w:szCs w:val="36"/>
        </w:rPr>
        <w:t>Материалы</w:t>
      </w:r>
    </w:p>
    <w:p w:rsidR="008039CE" w:rsidRDefault="00752EA5" w:rsidP="00715142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итогам самооценки</w:t>
      </w:r>
      <w:r w:rsidR="008039CE" w:rsidRPr="008039CE">
        <w:rPr>
          <w:b/>
          <w:sz w:val="28"/>
          <w:szCs w:val="28"/>
        </w:rPr>
        <w:t xml:space="preserve"> </w:t>
      </w:r>
    </w:p>
    <w:p w:rsidR="008039CE" w:rsidRDefault="008039CE" w:rsidP="00715142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государственного коммунального казенного предприятия</w:t>
      </w:r>
    </w:p>
    <w:p w:rsidR="008039CE" w:rsidRPr="008039CE" w:rsidRDefault="00424BC8" w:rsidP="00715142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«Ясли- сад №3</w:t>
      </w:r>
      <w:r w:rsidR="008039CE" w:rsidRPr="008039CE">
        <w:rPr>
          <w:b/>
          <w:sz w:val="28"/>
          <w:szCs w:val="28"/>
          <w:lang w:val="kk-KZ"/>
        </w:rPr>
        <w:t xml:space="preserve"> города</w:t>
      </w:r>
      <w:r>
        <w:rPr>
          <w:b/>
          <w:sz w:val="28"/>
          <w:szCs w:val="28"/>
          <w:lang w:val="kk-KZ"/>
        </w:rPr>
        <w:t xml:space="preserve">Акколь </w:t>
      </w:r>
      <w:r w:rsidR="008039CE" w:rsidRPr="008039CE">
        <w:rPr>
          <w:b/>
          <w:sz w:val="28"/>
          <w:szCs w:val="28"/>
          <w:lang w:val="kk-KZ"/>
        </w:rPr>
        <w:t xml:space="preserve"> </w:t>
      </w:r>
      <w:r w:rsidR="008039CE" w:rsidRPr="008039CE">
        <w:rPr>
          <w:b/>
          <w:sz w:val="28"/>
          <w:szCs w:val="28"/>
        </w:rPr>
        <w:t xml:space="preserve">при </w:t>
      </w:r>
      <w:r w:rsidR="008039CE" w:rsidRPr="008039CE">
        <w:rPr>
          <w:b/>
          <w:sz w:val="28"/>
          <w:szCs w:val="28"/>
          <w:lang w:val="kk-KZ"/>
        </w:rPr>
        <w:t>отделе образования</w:t>
      </w:r>
    </w:p>
    <w:p w:rsidR="008039CE" w:rsidRPr="008039CE" w:rsidRDefault="008039CE" w:rsidP="00715142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039CE">
        <w:rPr>
          <w:b/>
          <w:sz w:val="28"/>
          <w:szCs w:val="28"/>
          <w:lang w:val="kk-KZ"/>
        </w:rPr>
        <w:t xml:space="preserve"> по </w:t>
      </w:r>
      <w:r w:rsidR="00424BC8">
        <w:rPr>
          <w:b/>
          <w:sz w:val="28"/>
          <w:szCs w:val="28"/>
        </w:rPr>
        <w:t>Акко</w:t>
      </w:r>
      <w:r w:rsidRPr="008039CE">
        <w:rPr>
          <w:b/>
          <w:sz w:val="28"/>
          <w:szCs w:val="28"/>
        </w:rPr>
        <w:t>льск</w:t>
      </w:r>
      <w:r w:rsidRPr="008039CE">
        <w:rPr>
          <w:b/>
          <w:sz w:val="28"/>
          <w:szCs w:val="28"/>
          <w:lang w:val="kk-KZ"/>
        </w:rPr>
        <w:t>ому</w:t>
      </w:r>
      <w:r w:rsidRPr="008039CE">
        <w:rPr>
          <w:b/>
          <w:sz w:val="28"/>
          <w:szCs w:val="28"/>
        </w:rPr>
        <w:t xml:space="preserve"> район</w:t>
      </w:r>
      <w:r w:rsidRPr="008039CE">
        <w:rPr>
          <w:b/>
          <w:sz w:val="28"/>
          <w:szCs w:val="28"/>
          <w:lang w:val="kk-KZ"/>
        </w:rPr>
        <w:t>у управления образования</w:t>
      </w:r>
      <w:r w:rsidRPr="008039CE">
        <w:rPr>
          <w:b/>
          <w:sz w:val="28"/>
          <w:szCs w:val="28"/>
        </w:rPr>
        <w:t xml:space="preserve"> Акмолинской области»</w:t>
      </w:r>
    </w:p>
    <w:p w:rsidR="00E343D7" w:rsidRDefault="00E343D7" w:rsidP="00715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CE" w:rsidRDefault="008039CE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42" w:rsidRDefault="00715142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0359" w:rsidRDefault="00870359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0359" w:rsidRDefault="00870359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0359" w:rsidRDefault="00870359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505C" w:rsidRDefault="001B1AA9" w:rsidP="00866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B34728">
        <w:rPr>
          <w:rFonts w:ascii="Times New Roman" w:hAnsi="Times New Roman" w:cs="Times New Roman"/>
          <w:b/>
          <w:sz w:val="24"/>
          <w:szCs w:val="24"/>
        </w:rPr>
        <w:t>-2025</w:t>
      </w:r>
      <w:r w:rsidR="0093505C">
        <w:rPr>
          <w:rFonts w:ascii="Times New Roman" w:hAnsi="Times New Roman" w:cs="Times New Roman"/>
          <w:b/>
          <w:sz w:val="24"/>
          <w:szCs w:val="24"/>
        </w:rPr>
        <w:t xml:space="preserve"> уч.г</w:t>
      </w:r>
    </w:p>
    <w:p w:rsidR="00866FC4" w:rsidRDefault="008039CE" w:rsidP="00866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71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BC8">
        <w:rPr>
          <w:rFonts w:ascii="Times New Roman" w:hAnsi="Times New Roman" w:cs="Times New Roman"/>
          <w:b/>
          <w:sz w:val="24"/>
          <w:szCs w:val="24"/>
        </w:rPr>
        <w:t>Акко</w:t>
      </w:r>
      <w:r w:rsidR="00866FC4">
        <w:rPr>
          <w:rFonts w:ascii="Times New Roman" w:hAnsi="Times New Roman" w:cs="Times New Roman"/>
          <w:b/>
          <w:sz w:val="24"/>
          <w:szCs w:val="24"/>
        </w:rPr>
        <w:t xml:space="preserve">ль </w:t>
      </w:r>
    </w:p>
    <w:p w:rsidR="00001EA6" w:rsidRPr="00870359" w:rsidRDefault="00001EA6" w:rsidP="00866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505C" w:rsidRDefault="0093505C" w:rsidP="00866F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05C" w:rsidRDefault="0093505C" w:rsidP="00866F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18B2" w:rsidRDefault="009B18B2" w:rsidP="00866F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9CE" w:rsidRPr="00866FC4" w:rsidRDefault="008039CE" w:rsidP="00866F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r w:rsidR="00187DA8" w:rsidRPr="00866FC4">
        <w:rPr>
          <w:rFonts w:ascii="Times New Roman" w:hAnsi="Times New Roman" w:cs="Times New Roman"/>
          <w:b/>
          <w:sz w:val="20"/>
          <w:szCs w:val="20"/>
        </w:rPr>
        <w:t>ОДЕРЖАНИЕ</w:t>
      </w:r>
      <w:r w:rsidRPr="00866FC4">
        <w:rPr>
          <w:rFonts w:ascii="Times New Roman" w:hAnsi="Times New Roman" w:cs="Times New Roman"/>
          <w:b/>
          <w:sz w:val="20"/>
          <w:szCs w:val="20"/>
        </w:rPr>
        <w:t>:</w:t>
      </w:r>
    </w:p>
    <w:p w:rsidR="008039CE" w:rsidRPr="00866FC4" w:rsidRDefault="008039CE" w:rsidP="00866F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039CE" w:rsidRPr="00866FC4" w:rsidRDefault="008039CE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>РАЗДЕЛ І</w:t>
      </w:r>
    </w:p>
    <w:p w:rsidR="008039CE" w:rsidRPr="00866FC4" w:rsidRDefault="008039CE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>ОБЩАЯ ХАРАКТЕРИСТИКА ОРГАНИЗАЦИИ ОБРАЗОВАНИЯ</w:t>
      </w:r>
    </w:p>
    <w:p w:rsidR="005B67A1" w:rsidRDefault="008039CE" w:rsidP="004C53A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67A1">
        <w:rPr>
          <w:rFonts w:ascii="Times New Roman" w:hAnsi="Times New Roman" w:cs="Times New Roman"/>
          <w:sz w:val="24"/>
          <w:szCs w:val="24"/>
          <w:lang w:val="kk-KZ"/>
        </w:rPr>
        <w:t>Информационная справка</w:t>
      </w:r>
      <w:r w:rsidR="00963E4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63E45" w:rsidRDefault="00963E45" w:rsidP="004C53A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Справка о регистрации/ перерегистрации юридического лица</w:t>
      </w:r>
    </w:p>
    <w:p w:rsidR="00963E45" w:rsidRDefault="00963E45" w:rsidP="004C53A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Приказ представителя юридического лица о назначении на должность руководителя</w:t>
      </w:r>
    </w:p>
    <w:p w:rsidR="00963E45" w:rsidRDefault="00963E45" w:rsidP="004C53A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Устав организации образования</w:t>
      </w:r>
    </w:p>
    <w:p w:rsidR="00963E45" w:rsidRDefault="00963E45" w:rsidP="004C53A9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Уведомление о начале деятельности в сфере дошкольного воспитания и обучения </w:t>
      </w:r>
    </w:p>
    <w:p w:rsidR="007D6B6D" w:rsidRPr="00866FC4" w:rsidRDefault="007D6B6D" w:rsidP="004C5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6B6D" w:rsidRPr="00866FC4" w:rsidRDefault="007D6B6D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>РАЗДЕЛ ІІ</w:t>
      </w:r>
    </w:p>
    <w:p w:rsidR="007D6B6D" w:rsidRPr="00866FC4" w:rsidRDefault="007D6B6D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АНАЛИЗ КАДРОВОГО ПОТЕНЦИАЛА</w:t>
      </w:r>
    </w:p>
    <w:p w:rsidR="008039CE" w:rsidRPr="00963089" w:rsidRDefault="007D6B6D" w:rsidP="004C53A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63089">
        <w:rPr>
          <w:rFonts w:ascii="Times New Roman" w:hAnsi="Times New Roman" w:cs="Times New Roman"/>
          <w:sz w:val="24"/>
          <w:szCs w:val="24"/>
          <w:lang w:val="kk-KZ"/>
        </w:rPr>
        <w:t>Сведения об укомплектованности педагогическими кадрами</w:t>
      </w:r>
    </w:p>
    <w:p w:rsidR="007D6B6D" w:rsidRPr="00CA6A0F" w:rsidRDefault="00963089" w:rsidP="004C53A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Документы об образовании педагогов с приложениями, сертификаты о переподготовке</w:t>
      </w:r>
      <w:r w:rsidR="00CA6A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6B6D" w:rsidRPr="005B67A1" w:rsidRDefault="00963089" w:rsidP="004C53A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Штатное расписание за оцениваемый период (прилагается)</w:t>
      </w:r>
    </w:p>
    <w:p w:rsidR="007D6B6D" w:rsidRPr="000C47AF" w:rsidRDefault="00963089" w:rsidP="004C53A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Приказы о присвоении/ подтверждении квалификационных категорий за оцениваемый период</w:t>
      </w:r>
    </w:p>
    <w:p w:rsidR="000C47AF" w:rsidRPr="005B67A1" w:rsidRDefault="000C47AF" w:rsidP="004C53A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Сведения о курсах повышения квалификации</w:t>
      </w:r>
    </w:p>
    <w:p w:rsidR="008039CE" w:rsidRDefault="008039CE" w:rsidP="004C5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B6D" w:rsidRPr="00866FC4" w:rsidRDefault="007D6B6D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III</w:t>
      </w:r>
    </w:p>
    <w:p w:rsidR="007D6B6D" w:rsidRPr="00866FC4" w:rsidRDefault="007D6B6D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АНАЛИЗ КОНТИНГЕНТА ВОСПИТАННИКОВ</w:t>
      </w:r>
    </w:p>
    <w:p w:rsidR="007D6B6D" w:rsidRPr="005B67A1" w:rsidRDefault="007D6B6D" w:rsidP="004C53A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7A1">
        <w:rPr>
          <w:rFonts w:ascii="Times New Roman" w:hAnsi="Times New Roman" w:cs="Times New Roman"/>
          <w:sz w:val="24"/>
          <w:szCs w:val="24"/>
        </w:rPr>
        <w:t>С</w:t>
      </w:r>
      <w:r w:rsidR="00963089">
        <w:rPr>
          <w:rFonts w:ascii="Times New Roman" w:hAnsi="Times New Roman" w:cs="Times New Roman"/>
          <w:sz w:val="24"/>
          <w:szCs w:val="24"/>
          <w:lang w:val="kk-KZ"/>
        </w:rPr>
        <w:t xml:space="preserve">писок </w:t>
      </w:r>
      <w:r w:rsidRPr="005B67A1">
        <w:rPr>
          <w:rFonts w:ascii="Times New Roman" w:hAnsi="Times New Roman" w:cs="Times New Roman"/>
          <w:sz w:val="24"/>
          <w:szCs w:val="24"/>
        </w:rPr>
        <w:t>контингент</w:t>
      </w:r>
      <w:r w:rsidR="00963089">
        <w:rPr>
          <w:rFonts w:ascii="Times New Roman" w:hAnsi="Times New Roman" w:cs="Times New Roman"/>
          <w:sz w:val="24"/>
          <w:szCs w:val="24"/>
          <w:lang w:val="kk-KZ"/>
        </w:rPr>
        <w:t>а воспитанников за оцениваемый период (таблица 3  прилагается)</w:t>
      </w:r>
      <w:r w:rsidRPr="005B67A1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:rsidR="007D6B6D" w:rsidRPr="005B67A1" w:rsidRDefault="007D6B6D" w:rsidP="004C53A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7A1" w:rsidRPr="00866FC4" w:rsidRDefault="005B67A1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>РАЗДЕЛ I</w:t>
      </w: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V</w:t>
      </w:r>
    </w:p>
    <w:p w:rsidR="005B67A1" w:rsidRPr="00866FC4" w:rsidRDefault="005B67A1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УЧЕБНО- МЕТОДИЧЕСКАЯ РАБОТА</w:t>
      </w:r>
    </w:p>
    <w:p w:rsidR="005B67A1" w:rsidRPr="005B67A1" w:rsidRDefault="00963089" w:rsidP="004C53A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Разработанные и утвержденные рабочие учебные планы за оцениваемый период</w:t>
      </w:r>
    </w:p>
    <w:p w:rsidR="005B67A1" w:rsidRPr="005B67A1" w:rsidRDefault="00963089" w:rsidP="004C53A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Протокола педагогических советов  за </w:t>
      </w:r>
      <w:r>
        <w:rPr>
          <w:rFonts w:ascii="Times New Roman" w:hAnsi="Times New Roman" w:cs="Times New Roman"/>
          <w:sz w:val="24"/>
          <w:szCs w:val="24"/>
          <w:lang w:val="kk-KZ"/>
        </w:rPr>
        <w:t>оцениваемый период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963089" w:rsidRPr="005B67A1" w:rsidRDefault="00963089" w:rsidP="004C53A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Разработанные и утвержденные индивидуальные учебные планы </w:t>
      </w:r>
      <w:r w:rsidR="008A6DED">
        <w:rPr>
          <w:rFonts w:ascii="Times New Roman" w:hAnsi="Times New Roman" w:cs="Times New Roman"/>
          <w:sz w:val="24"/>
          <w:szCs w:val="24"/>
          <w:lang w:val="kk-KZ"/>
        </w:rPr>
        <w:t xml:space="preserve">для детей с ООП </w:t>
      </w:r>
      <w:r>
        <w:rPr>
          <w:rFonts w:ascii="Times New Roman" w:hAnsi="Times New Roman" w:cs="Times New Roman"/>
          <w:sz w:val="24"/>
          <w:szCs w:val="24"/>
          <w:lang w:val="kk-KZ"/>
        </w:rPr>
        <w:t>за оцениваемый период</w:t>
      </w:r>
    </w:p>
    <w:p w:rsidR="005B67A1" w:rsidRPr="005B67A1" w:rsidRDefault="005B67A1" w:rsidP="004C53A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67A1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A6DED">
        <w:rPr>
          <w:rFonts w:ascii="Times New Roman" w:hAnsi="Times New Roman" w:cs="Times New Roman"/>
          <w:sz w:val="24"/>
          <w:szCs w:val="24"/>
          <w:lang w:val="kk-KZ"/>
        </w:rPr>
        <w:t>ерспективный план организованной деятельности за оцениваемый период</w:t>
      </w:r>
    </w:p>
    <w:p w:rsidR="005B67A1" w:rsidRPr="005B67A1" w:rsidRDefault="008A6DED" w:rsidP="004C53A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Циклограммы воспитательно- образовательного процесса за оцениваемый период</w:t>
      </w:r>
    </w:p>
    <w:p w:rsidR="005B67A1" w:rsidRPr="00866FC4" w:rsidRDefault="005B67A1" w:rsidP="004C53A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B67A1" w:rsidRPr="00866FC4" w:rsidRDefault="005B67A1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866FC4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</w:p>
    <w:p w:rsidR="005B67A1" w:rsidRPr="00866FC4" w:rsidRDefault="005B67A1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УЧЕБНО- МАТЕРИАЛЬНЫЕ АКТИВЫ</w:t>
      </w:r>
    </w:p>
    <w:p w:rsidR="005B67A1" w:rsidRDefault="00CA6A0F" w:rsidP="004C53A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</w:t>
      </w:r>
      <w:r w:rsidR="008A6DED">
        <w:rPr>
          <w:rFonts w:ascii="Times New Roman" w:hAnsi="Times New Roman" w:cs="Times New Roman"/>
          <w:sz w:val="24"/>
          <w:szCs w:val="24"/>
          <w:lang w:val="kk-KZ"/>
        </w:rPr>
        <w:t>б обеспеченности оборудованием и мебелью (таблица 4 прилагается)</w:t>
      </w:r>
    </w:p>
    <w:p w:rsidR="008A6DED" w:rsidRDefault="008A6DED" w:rsidP="004C53A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6DED">
        <w:rPr>
          <w:rFonts w:ascii="Times New Roman" w:hAnsi="Times New Roman" w:cs="Times New Roman"/>
          <w:sz w:val="24"/>
          <w:szCs w:val="24"/>
          <w:lang w:val="kk-KZ"/>
        </w:rPr>
        <w:t>Накладные на оборудование и мебель</w:t>
      </w:r>
    </w:p>
    <w:p w:rsidR="00CA6A0F" w:rsidRPr="008A6DED" w:rsidRDefault="00CA6A0F" w:rsidP="004C53A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6DE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A6DED">
        <w:rPr>
          <w:rFonts w:ascii="Times New Roman" w:hAnsi="Times New Roman" w:cs="Times New Roman"/>
          <w:sz w:val="24"/>
          <w:szCs w:val="24"/>
          <w:lang w:val="kk-KZ"/>
        </w:rPr>
        <w:t>еречень основных средств из данных бухгалтерской отчетности</w:t>
      </w:r>
    </w:p>
    <w:p w:rsidR="00CA6A0F" w:rsidRPr="00CA6A0F" w:rsidRDefault="00CA6A0F" w:rsidP="004C53A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A0F">
        <w:rPr>
          <w:rFonts w:ascii="Times New Roman" w:hAnsi="Times New Roman" w:cs="Times New Roman"/>
          <w:sz w:val="24"/>
          <w:szCs w:val="24"/>
        </w:rPr>
        <w:t xml:space="preserve">  </w:t>
      </w:r>
      <w:r w:rsidRPr="00CA6A0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A6A0F" w:rsidRPr="00866FC4" w:rsidRDefault="00CA6A0F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VI</w:t>
      </w:r>
    </w:p>
    <w:p w:rsidR="00CA6A0F" w:rsidRPr="00866FC4" w:rsidRDefault="00CA6A0F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ИНФОРМАЦИОННЫЕ РЕСУРСЫ И БИБЛИОТЕЧНЫЙ ФОНД</w:t>
      </w:r>
    </w:p>
    <w:p w:rsidR="00CA6A0F" w:rsidRDefault="008A6DED" w:rsidP="004C53A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Наличие учебно- методических комплексов (приложение 5)</w:t>
      </w:r>
    </w:p>
    <w:p w:rsidR="00CA6A0F" w:rsidRDefault="00CA6A0F" w:rsidP="004C5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A6A0F" w:rsidRPr="00866FC4" w:rsidRDefault="00CA6A0F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VII</w:t>
      </w:r>
    </w:p>
    <w:p w:rsidR="00CA6A0F" w:rsidRPr="00866FC4" w:rsidRDefault="00CA6A0F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ОЦЕНКА ЗНАНИЙ ВОСПИТАННИКОВ</w:t>
      </w:r>
    </w:p>
    <w:p w:rsidR="00CA6A0F" w:rsidRPr="00715142" w:rsidRDefault="008A6DED" w:rsidP="004C53A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Результаты обучения воспитанников предшкольного возраста за оцениваемый период</w:t>
      </w:r>
    </w:p>
    <w:p w:rsidR="00CA6A0F" w:rsidRDefault="00CA6A0F" w:rsidP="004C53A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51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Результаты  </w:t>
      </w:r>
      <w:r w:rsidR="008A6DED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 (стартовый) развития воспитанников за оцениваемый период</w:t>
      </w:r>
    </w:p>
    <w:p w:rsidR="008A6DED" w:rsidRPr="00715142" w:rsidRDefault="008A6DED" w:rsidP="004C53A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Индивидуальная карта развития ребенка за оцениваемый период</w:t>
      </w:r>
    </w:p>
    <w:p w:rsidR="00CA6A0F" w:rsidRDefault="00CA6A0F" w:rsidP="004C53A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A6A0F" w:rsidRPr="00866FC4" w:rsidRDefault="00CA6A0F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VIII</w:t>
      </w:r>
    </w:p>
    <w:p w:rsidR="00866FC4" w:rsidRPr="00866FC4" w:rsidRDefault="00CA6A0F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ОПРОС УЧАСТНИКОВ ОБРАЗОВАТЕЛЬНОГО ПРОЦЕССА</w:t>
      </w:r>
    </w:p>
    <w:p w:rsidR="00715142" w:rsidRDefault="00715142" w:rsidP="004C53A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15142" w:rsidRPr="00866FC4" w:rsidRDefault="00715142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866FC4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</w:p>
    <w:p w:rsidR="00715142" w:rsidRPr="00866FC4" w:rsidRDefault="00715142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FC4">
        <w:rPr>
          <w:rFonts w:ascii="Times New Roman" w:hAnsi="Times New Roman" w:cs="Times New Roman"/>
          <w:b/>
          <w:sz w:val="20"/>
          <w:szCs w:val="20"/>
          <w:lang w:val="kk-KZ"/>
        </w:rPr>
        <w:t>НЕДОСТАТКИ И ЗАМЕЧАНИЯ, ПУТИ ИХ РЕШЕНИЯ</w:t>
      </w:r>
    </w:p>
    <w:p w:rsidR="00715142" w:rsidRPr="00866FC4" w:rsidRDefault="00715142" w:rsidP="004C53A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15142" w:rsidRPr="00866FC4" w:rsidRDefault="00715142" w:rsidP="004C53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6FC4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866FC4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</w:p>
    <w:p w:rsidR="004C53A9" w:rsidRDefault="00715142" w:rsidP="004C53A9">
      <w:pPr>
        <w:pStyle w:val="a5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866FC4">
        <w:rPr>
          <w:b/>
          <w:sz w:val="20"/>
          <w:szCs w:val="20"/>
          <w:lang w:val="kk-KZ"/>
        </w:rPr>
        <w:t>ВЫВОДЫ  И ПЕРСПЕ</w:t>
      </w:r>
      <w:r w:rsidR="00424BC8">
        <w:rPr>
          <w:b/>
          <w:sz w:val="20"/>
          <w:szCs w:val="20"/>
          <w:lang w:val="kk-KZ"/>
        </w:rPr>
        <w:t>КТИВЫ РАЗВИТИЯ ГККП «ЯСЛИ- САД№3</w:t>
      </w:r>
      <w:r w:rsidRPr="00866FC4">
        <w:rPr>
          <w:b/>
          <w:sz w:val="20"/>
          <w:szCs w:val="20"/>
          <w:lang w:val="kk-KZ"/>
        </w:rPr>
        <w:t xml:space="preserve"> ГОРОДА  </w:t>
      </w:r>
      <w:r w:rsidR="00424BC8">
        <w:rPr>
          <w:b/>
          <w:sz w:val="20"/>
          <w:szCs w:val="20"/>
          <w:lang w:val="kk-KZ"/>
        </w:rPr>
        <w:t>АККО</w:t>
      </w:r>
      <w:r w:rsidRPr="00866FC4">
        <w:rPr>
          <w:b/>
          <w:sz w:val="20"/>
          <w:szCs w:val="20"/>
          <w:lang w:val="kk-KZ"/>
        </w:rPr>
        <w:t xml:space="preserve">ЛЬ  ПРИ  ОТДЕЛЕ ОБРАЗОВАНИЯ  ПО </w:t>
      </w:r>
      <w:r w:rsidR="00424BC8">
        <w:rPr>
          <w:b/>
          <w:sz w:val="20"/>
          <w:szCs w:val="20"/>
          <w:lang w:val="kk-KZ"/>
        </w:rPr>
        <w:t>АККО</w:t>
      </w:r>
      <w:r w:rsidRPr="00866FC4">
        <w:rPr>
          <w:b/>
          <w:sz w:val="20"/>
          <w:szCs w:val="20"/>
          <w:lang w:val="kk-KZ"/>
        </w:rPr>
        <w:t>ЛЬСКОМУ  РАЙОНУ  УПРАВЛЕНИЯ  ОБ</w:t>
      </w:r>
      <w:r w:rsidR="004C53A9">
        <w:rPr>
          <w:b/>
          <w:sz w:val="20"/>
          <w:szCs w:val="20"/>
          <w:lang w:val="kk-KZ"/>
        </w:rPr>
        <w:t>РАЗОВАНИЯ  АКМОЛИНСКОЙ  ОБЛАСТИ</w:t>
      </w:r>
      <w:r w:rsidRPr="00866FC4">
        <w:rPr>
          <w:b/>
          <w:sz w:val="20"/>
          <w:szCs w:val="20"/>
        </w:rPr>
        <w:t>»</w:t>
      </w:r>
    </w:p>
    <w:p w:rsidR="00870359" w:rsidRDefault="00870359" w:rsidP="004C53A9">
      <w:pPr>
        <w:pStyle w:val="a5"/>
        <w:spacing w:before="0" w:beforeAutospacing="0" w:after="0" w:afterAutospacing="0"/>
        <w:rPr>
          <w:b/>
          <w:lang w:val="kk-KZ"/>
        </w:rPr>
      </w:pPr>
    </w:p>
    <w:p w:rsidR="009B18B2" w:rsidRDefault="009B18B2" w:rsidP="004C53A9">
      <w:pPr>
        <w:pStyle w:val="a5"/>
        <w:spacing w:before="0" w:beforeAutospacing="0" w:after="0" w:afterAutospacing="0"/>
        <w:rPr>
          <w:b/>
        </w:rPr>
      </w:pPr>
    </w:p>
    <w:p w:rsidR="00E77050" w:rsidRDefault="00E77050" w:rsidP="004C53A9">
      <w:pPr>
        <w:pStyle w:val="a5"/>
        <w:spacing w:before="0" w:beforeAutospacing="0" w:after="0" w:afterAutospacing="0"/>
        <w:rPr>
          <w:b/>
        </w:rPr>
      </w:pPr>
    </w:p>
    <w:p w:rsidR="00E343D7" w:rsidRPr="004C53A9" w:rsidRDefault="00E343D7" w:rsidP="004C53A9">
      <w:pPr>
        <w:pStyle w:val="a5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4052EF">
        <w:rPr>
          <w:b/>
        </w:rPr>
        <w:lastRenderedPageBreak/>
        <w:t>РАЗДЕЛ І</w:t>
      </w:r>
    </w:p>
    <w:p w:rsidR="00E343D7" w:rsidRDefault="00E343D7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ОБРАЗОВАНИЯ</w:t>
      </w:r>
    </w:p>
    <w:p w:rsidR="0022459A" w:rsidRPr="0022459A" w:rsidRDefault="0022459A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43D7" w:rsidRDefault="00E343D7" w:rsidP="00E34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 образования:</w:t>
      </w:r>
    </w:p>
    <w:p w:rsidR="00E343D7" w:rsidRPr="004A502D" w:rsidRDefault="00E343D7" w:rsidP="00E343D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02D">
        <w:rPr>
          <w:rFonts w:ascii="Times New Roman" w:hAnsi="Times New Roman" w:cs="Times New Roman"/>
          <w:sz w:val="24"/>
          <w:szCs w:val="24"/>
        </w:rPr>
        <w:t>Государственное коммунальное казенное предприятие</w:t>
      </w:r>
      <w:r w:rsidRPr="004A502D">
        <w:rPr>
          <w:sz w:val="24"/>
          <w:szCs w:val="24"/>
          <w:lang w:val="kk-KZ"/>
        </w:rPr>
        <w:t xml:space="preserve"> </w:t>
      </w:r>
      <w:r w:rsidR="00456835">
        <w:rPr>
          <w:rFonts w:ascii="Times New Roman" w:hAnsi="Times New Roman" w:cs="Times New Roman"/>
          <w:sz w:val="24"/>
          <w:szCs w:val="24"/>
          <w:lang w:val="kk-KZ"/>
        </w:rPr>
        <w:t>«Ясл</w:t>
      </w:r>
      <w:proofErr w:type="gramStart"/>
      <w:r w:rsidR="00456835">
        <w:rPr>
          <w:rFonts w:ascii="Times New Roman" w:hAnsi="Times New Roman" w:cs="Times New Roman"/>
          <w:sz w:val="24"/>
          <w:szCs w:val="24"/>
          <w:lang w:val="kk-KZ"/>
        </w:rPr>
        <w:t>и-</w:t>
      </w:r>
      <w:proofErr w:type="gramEnd"/>
      <w:r w:rsidR="00456835">
        <w:rPr>
          <w:rFonts w:ascii="Times New Roman" w:hAnsi="Times New Roman" w:cs="Times New Roman"/>
          <w:sz w:val="24"/>
          <w:szCs w:val="24"/>
          <w:lang w:val="kk-KZ"/>
        </w:rPr>
        <w:t xml:space="preserve"> сад №3</w:t>
      </w:r>
      <w:r w:rsidRPr="004A502D">
        <w:rPr>
          <w:rFonts w:ascii="Times New Roman" w:hAnsi="Times New Roman" w:cs="Times New Roman"/>
          <w:sz w:val="24"/>
          <w:szCs w:val="24"/>
          <w:lang w:val="kk-KZ"/>
        </w:rPr>
        <w:t xml:space="preserve"> города </w:t>
      </w:r>
      <w:r w:rsidR="00456835">
        <w:rPr>
          <w:rFonts w:ascii="Times New Roman" w:hAnsi="Times New Roman" w:cs="Times New Roman"/>
          <w:sz w:val="24"/>
          <w:szCs w:val="24"/>
          <w:lang w:val="kk-KZ"/>
        </w:rPr>
        <w:t>Акко</w:t>
      </w:r>
      <w:r w:rsidRPr="004A502D">
        <w:rPr>
          <w:rFonts w:ascii="Times New Roman" w:hAnsi="Times New Roman" w:cs="Times New Roman"/>
          <w:sz w:val="24"/>
          <w:szCs w:val="24"/>
          <w:lang w:val="kk-KZ"/>
        </w:rPr>
        <w:t xml:space="preserve">ль </w:t>
      </w:r>
      <w:r w:rsidRPr="004A502D">
        <w:rPr>
          <w:rFonts w:ascii="Times New Roman" w:hAnsi="Times New Roman" w:cs="Times New Roman"/>
          <w:sz w:val="24"/>
          <w:szCs w:val="24"/>
        </w:rPr>
        <w:t xml:space="preserve">при </w:t>
      </w:r>
      <w:r w:rsidRPr="004A502D">
        <w:rPr>
          <w:rFonts w:ascii="Times New Roman" w:hAnsi="Times New Roman" w:cs="Times New Roman"/>
          <w:sz w:val="24"/>
          <w:szCs w:val="24"/>
          <w:lang w:val="kk-KZ"/>
        </w:rPr>
        <w:t>отделе образования</w:t>
      </w:r>
      <w:r w:rsidRPr="004A502D">
        <w:rPr>
          <w:rFonts w:ascii="Times New Roman" w:hAnsi="Times New Roman" w:cs="Times New Roman"/>
          <w:lang w:val="kk-KZ"/>
        </w:rPr>
        <w:t xml:space="preserve"> </w:t>
      </w:r>
      <w:r w:rsidRPr="004A502D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456835">
        <w:rPr>
          <w:rFonts w:ascii="Times New Roman" w:hAnsi="Times New Roman" w:cs="Times New Roman"/>
          <w:sz w:val="24"/>
          <w:szCs w:val="24"/>
        </w:rPr>
        <w:t>Акко</w:t>
      </w:r>
      <w:r w:rsidRPr="004A502D">
        <w:rPr>
          <w:rFonts w:ascii="Times New Roman" w:hAnsi="Times New Roman" w:cs="Times New Roman"/>
          <w:sz w:val="24"/>
          <w:szCs w:val="24"/>
        </w:rPr>
        <w:t>льск</w:t>
      </w:r>
      <w:r w:rsidRPr="004A502D">
        <w:rPr>
          <w:rFonts w:ascii="Times New Roman" w:hAnsi="Times New Roman" w:cs="Times New Roman"/>
          <w:sz w:val="24"/>
          <w:szCs w:val="24"/>
          <w:lang w:val="kk-KZ"/>
        </w:rPr>
        <w:t>ому</w:t>
      </w:r>
      <w:r w:rsidRPr="004A502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A502D">
        <w:rPr>
          <w:rFonts w:ascii="Times New Roman" w:hAnsi="Times New Roman" w:cs="Times New Roman"/>
          <w:sz w:val="24"/>
          <w:szCs w:val="24"/>
          <w:lang w:val="kk-KZ"/>
        </w:rPr>
        <w:t>у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2D">
        <w:rPr>
          <w:rFonts w:ascii="Times New Roman" w:hAnsi="Times New Roman" w:cs="Times New Roman"/>
          <w:sz w:val="24"/>
          <w:szCs w:val="24"/>
        </w:rPr>
        <w:t>Акмолинской области»</w:t>
      </w:r>
    </w:p>
    <w:p w:rsidR="00E343D7" w:rsidRPr="003168AC" w:rsidRDefault="00E343D7" w:rsidP="00E34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8AC">
        <w:rPr>
          <w:rFonts w:ascii="Times New Roman" w:hAnsi="Times New Roman" w:cs="Times New Roman"/>
          <w:b/>
          <w:sz w:val="24"/>
          <w:szCs w:val="24"/>
        </w:rPr>
        <w:t>Юридический адрес и адрес фактического местонахождения:</w:t>
      </w:r>
    </w:p>
    <w:p w:rsidR="00E343D7" w:rsidRDefault="00456835" w:rsidP="00E343D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020100 </w:t>
      </w:r>
      <w:r w:rsidR="00E343D7">
        <w:rPr>
          <w:rFonts w:ascii="Times New Roman" w:hAnsi="Times New Roman" w:cs="Times New Roman"/>
          <w:sz w:val="24"/>
          <w:szCs w:val="24"/>
        </w:rPr>
        <w:t xml:space="preserve">Республика Казахстан, Акмолинская область, город </w:t>
      </w:r>
      <w:r>
        <w:rPr>
          <w:rFonts w:ascii="Times New Roman" w:hAnsi="Times New Roman" w:cs="Times New Roman"/>
          <w:sz w:val="24"/>
          <w:szCs w:val="24"/>
        </w:rPr>
        <w:t>Акко</w:t>
      </w:r>
      <w:r w:rsidR="00E343D7">
        <w:rPr>
          <w:rFonts w:ascii="Times New Roman" w:hAnsi="Times New Roman" w:cs="Times New Roman"/>
          <w:sz w:val="24"/>
          <w:szCs w:val="24"/>
        </w:rPr>
        <w:t xml:space="preserve">ль, улица </w:t>
      </w:r>
      <w:r>
        <w:rPr>
          <w:rFonts w:ascii="Times New Roman" w:hAnsi="Times New Roman" w:cs="Times New Roman"/>
          <w:sz w:val="24"/>
          <w:szCs w:val="24"/>
        </w:rPr>
        <w:t>Исакова строение 13</w:t>
      </w:r>
    </w:p>
    <w:p w:rsidR="00E343D7" w:rsidRPr="008B16F2" w:rsidRDefault="00E343D7" w:rsidP="00E34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6F2">
        <w:rPr>
          <w:rFonts w:ascii="Times New Roman" w:hAnsi="Times New Roman" w:cs="Times New Roman"/>
          <w:b/>
          <w:sz w:val="24"/>
          <w:szCs w:val="24"/>
        </w:rPr>
        <w:t>Контактные данные юридического лица:</w:t>
      </w:r>
    </w:p>
    <w:p w:rsidR="00E343D7" w:rsidRPr="007A186A" w:rsidRDefault="00E343D7" w:rsidP="00E343D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Телефон: </w:t>
      </w:r>
      <w:r w:rsidR="00456835">
        <w:rPr>
          <w:rFonts w:ascii="Times New Roman" w:hAnsi="Times New Roman" w:cs="Times New Roman"/>
          <w:sz w:val="24"/>
          <w:szCs w:val="24"/>
        </w:rPr>
        <w:t>8(71638)20340</w:t>
      </w:r>
    </w:p>
    <w:p w:rsidR="00E343D7" w:rsidRDefault="00E343D7" w:rsidP="00E343D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1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591">
        <w:rPr>
          <w:rFonts w:ascii="Times New Roman" w:hAnsi="Times New Roman" w:cs="Times New Roman"/>
          <w:sz w:val="24"/>
          <w:szCs w:val="24"/>
          <w:lang w:val="en-US"/>
        </w:rPr>
        <w:t>akkddo3@mail.ru</w:t>
      </w:r>
      <w:r w:rsidRPr="008B16F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343D7" w:rsidRPr="007E1591" w:rsidRDefault="00001EA6" w:rsidP="007E1591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E343D7" w:rsidRPr="008B16F2">
        <w:rPr>
          <w:rFonts w:ascii="Times New Roman" w:hAnsi="Times New Roman" w:cs="Times New Roman"/>
          <w:sz w:val="24"/>
          <w:szCs w:val="24"/>
          <w:lang w:val="kk-KZ"/>
        </w:rPr>
        <w:t>Web- сайт: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7E1591" w:rsidRPr="007E1591">
          <w:rPr>
            <w:rStyle w:val="a6"/>
            <w:lang w:val="kk-KZ"/>
          </w:rPr>
          <w:t>http://akkol-yasli-sad3.edu.kz/</w:t>
        </w:r>
      </w:hyperlink>
    </w:p>
    <w:p w:rsidR="00E343D7" w:rsidRPr="008B16F2" w:rsidRDefault="00E343D7" w:rsidP="00E34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6F2">
        <w:rPr>
          <w:rFonts w:ascii="Times New Roman" w:hAnsi="Times New Roman" w:cs="Times New Roman"/>
          <w:b/>
          <w:sz w:val="24"/>
          <w:szCs w:val="24"/>
        </w:rPr>
        <w:t>Контактные данные представителя юридического лица:</w:t>
      </w:r>
    </w:p>
    <w:p w:rsidR="00E343D7" w:rsidRPr="007E1591" w:rsidRDefault="007E1591" w:rsidP="007E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r w:rsidR="00E343D7" w:rsidRPr="007E1591">
        <w:rPr>
          <w:rFonts w:ascii="Times New Roman" w:hAnsi="Times New Roman" w:cs="Times New Roman"/>
          <w:sz w:val="24"/>
          <w:szCs w:val="24"/>
        </w:rPr>
        <w:t xml:space="preserve">: </w:t>
      </w:r>
      <w:r w:rsidR="00B34728">
        <w:rPr>
          <w:rFonts w:ascii="Times New Roman" w:hAnsi="Times New Roman" w:cs="Times New Roman"/>
          <w:sz w:val="24"/>
          <w:szCs w:val="24"/>
        </w:rPr>
        <w:t>Додон</w:t>
      </w:r>
      <w:r w:rsidR="00E343D7" w:rsidRPr="007E1591">
        <w:rPr>
          <w:rFonts w:ascii="Times New Roman" w:hAnsi="Times New Roman" w:cs="Times New Roman"/>
          <w:sz w:val="24"/>
          <w:szCs w:val="24"/>
        </w:rPr>
        <w:t xml:space="preserve">ова </w:t>
      </w:r>
      <w:r w:rsidR="00B34728">
        <w:rPr>
          <w:rFonts w:ascii="Times New Roman" w:hAnsi="Times New Roman" w:cs="Times New Roman"/>
          <w:sz w:val="24"/>
          <w:szCs w:val="24"/>
        </w:rPr>
        <w:t>Екатерина Григорьевна</w:t>
      </w:r>
    </w:p>
    <w:p w:rsidR="00E343D7" w:rsidRPr="00001EA6" w:rsidRDefault="00001EA6" w:rsidP="0000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43D7" w:rsidRPr="00001EA6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84B6C">
        <w:rPr>
          <w:rFonts w:ascii="Times New Roman" w:hAnsi="Times New Roman" w:cs="Times New Roman"/>
          <w:sz w:val="24"/>
          <w:szCs w:val="24"/>
        </w:rPr>
        <w:t>+77761217125</w:t>
      </w:r>
      <w:r w:rsidR="007E1591" w:rsidRPr="00001EA6">
        <w:rPr>
          <w:rFonts w:ascii="Times New Roman" w:hAnsi="Times New Roman" w:cs="Times New Roman"/>
          <w:sz w:val="24"/>
          <w:szCs w:val="24"/>
        </w:rPr>
        <w:t xml:space="preserve"> и.о</w:t>
      </w:r>
      <w:proofErr w:type="gramStart"/>
      <w:r w:rsidR="007E1591" w:rsidRPr="00001E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E1591" w:rsidRPr="00001EA6">
        <w:rPr>
          <w:rFonts w:ascii="Times New Roman" w:hAnsi="Times New Roman" w:cs="Times New Roman"/>
          <w:sz w:val="24"/>
          <w:szCs w:val="24"/>
        </w:rPr>
        <w:t>уководителя</w:t>
      </w:r>
    </w:p>
    <w:p w:rsidR="00E343D7" w:rsidRDefault="00E343D7" w:rsidP="00E343D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409"/>
      </w:tblGrid>
      <w:tr w:rsidR="00752EA5" w:rsidTr="0029487F"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752EA5" w:rsidRPr="008B16F2" w:rsidRDefault="00752EA5" w:rsidP="003619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B16F2">
              <w:rPr>
                <w:rFonts w:ascii="Times New Roman" w:hAnsi="Times New Roman" w:cs="Times New Roman"/>
                <w:b/>
                <w:sz w:val="24"/>
                <w:szCs w:val="24"/>
              </w:rPr>
              <w:t>Правоустанавливающие и учредительные документы:</w:t>
            </w:r>
          </w:p>
        </w:tc>
      </w:tr>
      <w:tr w:rsidR="00E343D7" w:rsidTr="0029487F">
        <w:tc>
          <w:tcPr>
            <w:tcW w:w="7372" w:type="dxa"/>
            <w:tcBorders>
              <w:top w:val="single" w:sz="4" w:space="0" w:color="auto"/>
            </w:tcBorders>
          </w:tcPr>
          <w:p w:rsidR="00E343D7" w:rsidRPr="0029487F" w:rsidRDefault="00E343D7" w:rsidP="003619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Справка о государственной перерегистрации юридического лица</w:t>
            </w:r>
          </w:p>
          <w:p w:rsidR="006C4D4C" w:rsidRDefault="006C4D4C" w:rsidP="006C4D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 080340011545</w:t>
            </w:r>
          </w:p>
          <w:p w:rsidR="00DC2727" w:rsidRPr="008B16F2" w:rsidRDefault="006C4D4C" w:rsidP="006C4D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№58</w:t>
            </w:r>
            <w:r w:rsidR="00294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гос.перерегистрации от</w:t>
            </w:r>
            <w:r w:rsidR="00294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02.08.2022г</w:t>
            </w:r>
          </w:p>
        </w:tc>
        <w:tc>
          <w:tcPr>
            <w:tcW w:w="2409" w:type="dxa"/>
          </w:tcPr>
          <w:p w:rsidR="00E343D7" w:rsidRPr="00AB729B" w:rsidRDefault="00E343D7" w:rsidP="003619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3D7" w:rsidTr="0029487F">
        <w:tc>
          <w:tcPr>
            <w:tcW w:w="7372" w:type="dxa"/>
          </w:tcPr>
          <w:p w:rsidR="00E343D7" w:rsidRPr="0029487F" w:rsidRDefault="00E343D7" w:rsidP="003619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Приказ представителя юридического лица о назначении на должность руководителя</w:t>
            </w:r>
          </w:p>
          <w:p w:rsidR="00DC2727" w:rsidRPr="00AB729B" w:rsidRDefault="006C4D4C" w:rsidP="001F7E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</w:t>
            </w:r>
            <w:r w:rsidR="001F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от 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января 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 руководителя ГУ «Отдел образования по Аккольскому району управления образования  Акмолинской области» Ашимова К.К. </w:t>
            </w:r>
            <w:r w:rsidR="00BA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 назначении </w:t>
            </w:r>
            <w:r w:rsidR="001F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Додоновой </w:t>
            </w:r>
            <w:r w:rsidR="00BA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  <w:r w:rsidR="001F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</w:tcPr>
          <w:p w:rsidR="00E343D7" w:rsidRPr="00AB729B" w:rsidRDefault="00E343D7" w:rsidP="006B42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3D7" w:rsidTr="0029487F">
        <w:tc>
          <w:tcPr>
            <w:tcW w:w="7372" w:type="dxa"/>
          </w:tcPr>
          <w:p w:rsidR="00E343D7" w:rsidRPr="0029487F" w:rsidRDefault="00E343D7" w:rsidP="003619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Устав дошкольной организации </w:t>
            </w:r>
          </w:p>
          <w:p w:rsidR="00DC2727" w:rsidRPr="004D04C6" w:rsidRDefault="006C4D4C" w:rsidP="003619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 государственного коммунального казенного предприятия «Ясли- сад №3 города Акколь при отделе образования по Аккольскому району Акмолинской области» № А-7/35, утверждё</w:t>
            </w:r>
            <w:r w:rsidRPr="006C4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постановлением акимата Акмолинской области от 16 июля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</w:t>
            </w:r>
            <w:r w:rsidRPr="006C4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2409" w:type="dxa"/>
          </w:tcPr>
          <w:p w:rsidR="00E343D7" w:rsidRPr="004D04C6" w:rsidRDefault="00E343D7" w:rsidP="006C4D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3D7" w:rsidTr="0029487F">
        <w:tc>
          <w:tcPr>
            <w:tcW w:w="7372" w:type="dxa"/>
          </w:tcPr>
          <w:p w:rsidR="00E343D7" w:rsidRPr="0029487F" w:rsidRDefault="00E343D7" w:rsidP="003619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Уведомление </w:t>
            </w: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начале </w:t>
            </w: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осуществления </w:t>
            </w: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деятельности в сфере дошкольного воспитания и обучения</w:t>
            </w:r>
          </w:p>
          <w:p w:rsidR="00DB76EE" w:rsidRPr="007A186A" w:rsidRDefault="006C4D4C" w:rsidP="003619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Уведомление </w:t>
            </w:r>
            <w:r w:rsidRPr="007A186A">
              <w:rPr>
                <w:rFonts w:ascii="Times New Roman" w:hAnsi="Times New Roman" w:cs="Times New Roman"/>
                <w:sz w:val="24"/>
                <w:szCs w:val="24"/>
              </w:rPr>
              <w:t xml:space="preserve">о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осуществления </w:t>
            </w:r>
            <w:r w:rsidRPr="007A186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сфере дошкольного воспитания и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RVK</w:t>
            </w:r>
            <w:r w:rsidRPr="007A18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37663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09.12.2021 года</w:t>
            </w:r>
          </w:p>
        </w:tc>
        <w:tc>
          <w:tcPr>
            <w:tcW w:w="2409" w:type="dxa"/>
          </w:tcPr>
          <w:p w:rsidR="00E343D7" w:rsidRPr="007A186A" w:rsidRDefault="00E343D7" w:rsidP="006C4D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5916" w:rsidTr="0029487F">
        <w:tc>
          <w:tcPr>
            <w:tcW w:w="9781" w:type="dxa"/>
            <w:gridSpan w:val="2"/>
          </w:tcPr>
          <w:p w:rsidR="00495916" w:rsidRDefault="00495916" w:rsidP="003619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4959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Разрешительные документы:</w:t>
            </w:r>
          </w:p>
        </w:tc>
      </w:tr>
      <w:tr w:rsidR="00495916" w:rsidRPr="00151AD8" w:rsidTr="0029487F">
        <w:tc>
          <w:tcPr>
            <w:tcW w:w="7372" w:type="dxa"/>
          </w:tcPr>
          <w:p w:rsidR="00495916" w:rsidRPr="0029487F" w:rsidRDefault="00CB6554" w:rsidP="0082485A">
            <w:pPr>
              <w:pStyle w:val="a4"/>
              <w:ind w:left="0"/>
              <w:rPr>
                <w:u w:val="single"/>
              </w:rPr>
            </w:pP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Санитарно- эпидемиологическое </w:t>
            </w:r>
            <w:r w:rsidR="00151AD8"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заключение</w:t>
            </w: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82485A" w:rsidRPr="0029487F" w:rsidRDefault="0082485A" w:rsidP="008248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F">
              <w:rPr>
                <w:rFonts w:ascii="Times New Roman" w:hAnsi="Times New Roman" w:cs="Times New Roman"/>
                <w:sz w:val="24"/>
                <w:szCs w:val="24"/>
              </w:rPr>
              <w:t>№с.01</w:t>
            </w:r>
            <w:r w:rsidRPr="00294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XKZ</w:t>
            </w:r>
            <w:r w:rsidRPr="002948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94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VBC</w:t>
            </w:r>
            <w:r w:rsidRPr="0029487F">
              <w:rPr>
                <w:rFonts w:ascii="Times New Roman" w:hAnsi="Times New Roman" w:cs="Times New Roman"/>
                <w:sz w:val="24"/>
                <w:szCs w:val="24"/>
              </w:rPr>
              <w:t xml:space="preserve">00016269 от 02.12.2015г выдан РГП на ПХВ </w:t>
            </w:r>
            <w:r w:rsidR="0029487F" w:rsidRPr="0029487F">
              <w:rPr>
                <w:rFonts w:ascii="Times New Roman" w:hAnsi="Times New Roman" w:cs="Times New Roman"/>
                <w:sz w:val="24"/>
                <w:szCs w:val="24"/>
              </w:rPr>
              <w:t>«Национальный центр экспертизы»</w:t>
            </w:r>
            <w:r w:rsidR="00001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7F" w:rsidRPr="0029487F">
              <w:rPr>
                <w:rFonts w:ascii="Times New Roman" w:hAnsi="Times New Roman" w:cs="Times New Roman"/>
                <w:sz w:val="24"/>
                <w:szCs w:val="24"/>
              </w:rPr>
              <w:t>КСЭК 143 РК по Акмолинской области</w:t>
            </w:r>
          </w:p>
        </w:tc>
        <w:tc>
          <w:tcPr>
            <w:tcW w:w="2409" w:type="dxa"/>
          </w:tcPr>
          <w:p w:rsidR="00151AD8" w:rsidRDefault="00151AD8" w:rsidP="00764D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1AD8" w:rsidTr="0029487F">
        <w:trPr>
          <w:trHeight w:val="1695"/>
        </w:trPr>
        <w:tc>
          <w:tcPr>
            <w:tcW w:w="7372" w:type="dxa"/>
          </w:tcPr>
          <w:p w:rsidR="00151AD8" w:rsidRPr="0029487F" w:rsidRDefault="00151AD8" w:rsidP="00764D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948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Лицензия на медицинскую деятельность</w:t>
            </w:r>
          </w:p>
          <w:p w:rsidR="00A53C19" w:rsidRPr="00495916" w:rsidRDefault="00A53C19" w:rsidP="00A53C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16000119</w:t>
            </w:r>
          </w:p>
          <w:p w:rsidR="00A53C19" w:rsidRDefault="00A53C19" w:rsidP="00A53C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выдачи: 11.01.2016 г</w:t>
            </w:r>
          </w:p>
          <w:p w:rsidR="00CB6554" w:rsidRPr="00151AD8" w:rsidRDefault="00A53C19" w:rsidP="00A53C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выдано: РГУ «Департамент Комитета медицинского и фармацевтического контроля Министерства здравоохранения РК по Акмолинской области». Министерства здравоохранения РК</w:t>
            </w:r>
          </w:p>
        </w:tc>
        <w:tc>
          <w:tcPr>
            <w:tcW w:w="2409" w:type="dxa"/>
          </w:tcPr>
          <w:p w:rsidR="00151AD8" w:rsidRDefault="00151AD8" w:rsidP="00764D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F0DAF" w:rsidRDefault="00CF0DAF" w:rsidP="00CF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43D7" w:rsidRPr="00CF0DAF" w:rsidRDefault="00F55FD8" w:rsidP="00CF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Режим работы ясли- сада: </w:t>
      </w:r>
      <w:r w:rsidRPr="00CF0DAF">
        <w:rPr>
          <w:rFonts w:ascii="Times New Roman" w:hAnsi="Times New Roman" w:cs="Times New Roman"/>
          <w:sz w:val="24"/>
          <w:szCs w:val="24"/>
          <w:lang w:val="kk-KZ"/>
        </w:rPr>
        <w:t xml:space="preserve">пятидневная рабочая неделя, с пребыванием детей </w:t>
      </w:r>
      <w:r w:rsidR="00CF0DAF">
        <w:rPr>
          <w:rFonts w:ascii="Times New Roman" w:hAnsi="Times New Roman" w:cs="Times New Roman"/>
          <w:sz w:val="24"/>
          <w:szCs w:val="24"/>
          <w:lang w:val="kk-KZ"/>
        </w:rPr>
        <w:t>10,5 часов с 8.00 до 18.30 час.</w:t>
      </w:r>
    </w:p>
    <w:p w:rsidR="00F55FD8" w:rsidRPr="00CF0DAF" w:rsidRDefault="00F55FD8" w:rsidP="00CF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F0DAF">
        <w:rPr>
          <w:rFonts w:ascii="Times New Roman" w:hAnsi="Times New Roman" w:cs="Times New Roman"/>
          <w:b/>
          <w:sz w:val="24"/>
          <w:szCs w:val="24"/>
          <w:lang w:val="kk-KZ"/>
        </w:rPr>
        <w:t>Язык обучения:</w:t>
      </w:r>
      <w:r w:rsidRPr="00CF0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09CF">
        <w:rPr>
          <w:rFonts w:ascii="Times New Roman" w:hAnsi="Times New Roman" w:cs="Times New Roman"/>
          <w:sz w:val="24"/>
          <w:szCs w:val="24"/>
          <w:lang w:val="kk-KZ"/>
        </w:rPr>
        <w:t>казахский/</w:t>
      </w:r>
      <w:r w:rsidRPr="00CF0DAF">
        <w:rPr>
          <w:rFonts w:ascii="Times New Roman" w:hAnsi="Times New Roman" w:cs="Times New Roman"/>
          <w:sz w:val="24"/>
          <w:szCs w:val="24"/>
          <w:lang w:val="kk-KZ"/>
        </w:rPr>
        <w:t>русский</w:t>
      </w:r>
      <w:r w:rsidR="00CF0D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F0DAF" w:rsidRPr="00CF0DAF" w:rsidRDefault="0093505C" w:rsidP="00CF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группа с казахским языком обучения, 5</w:t>
      </w:r>
      <w:r w:rsidR="007E1591">
        <w:rPr>
          <w:rFonts w:ascii="Times New Roman" w:hAnsi="Times New Roman" w:cs="Times New Roman"/>
          <w:sz w:val="24"/>
          <w:szCs w:val="24"/>
          <w:lang w:val="kk-KZ"/>
        </w:rPr>
        <w:t xml:space="preserve"> групп</w:t>
      </w:r>
      <w:r w:rsidR="00CF0DAF" w:rsidRPr="00CF0DAF">
        <w:rPr>
          <w:rFonts w:ascii="Times New Roman" w:hAnsi="Times New Roman" w:cs="Times New Roman"/>
          <w:sz w:val="24"/>
          <w:szCs w:val="24"/>
          <w:lang w:val="kk-KZ"/>
        </w:rPr>
        <w:t xml:space="preserve"> с русским языком обучения</w:t>
      </w:r>
    </w:p>
    <w:p w:rsidR="00F55FD8" w:rsidRDefault="00CF0DAF" w:rsidP="00CF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F0DAF">
        <w:rPr>
          <w:rFonts w:ascii="Times New Roman" w:hAnsi="Times New Roman" w:cs="Times New Roman"/>
          <w:b/>
          <w:sz w:val="24"/>
          <w:szCs w:val="24"/>
          <w:lang w:val="kk-KZ"/>
        </w:rPr>
        <w:t>Количество сотрудников:</w:t>
      </w:r>
      <w:r w:rsidR="00584B6C">
        <w:rPr>
          <w:rFonts w:ascii="Times New Roman" w:hAnsi="Times New Roman" w:cs="Times New Roman"/>
          <w:sz w:val="24"/>
          <w:szCs w:val="24"/>
          <w:lang w:val="kk-KZ"/>
        </w:rPr>
        <w:t xml:space="preserve"> 31 человек, из них 16</w:t>
      </w:r>
      <w:r w:rsidR="00001E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3C19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01EA6">
        <w:rPr>
          <w:rFonts w:ascii="Times New Roman" w:hAnsi="Times New Roman" w:cs="Times New Roman"/>
          <w:sz w:val="24"/>
          <w:szCs w:val="24"/>
          <w:lang w:val="kk-KZ"/>
        </w:rPr>
        <w:t>едагогические кадры</w:t>
      </w:r>
      <w:r w:rsidR="007E159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84B6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001EA6">
        <w:rPr>
          <w:rFonts w:ascii="Times New Roman" w:hAnsi="Times New Roman" w:cs="Times New Roman"/>
          <w:sz w:val="24"/>
          <w:szCs w:val="24"/>
          <w:lang w:val="kk-KZ"/>
        </w:rPr>
        <w:t xml:space="preserve"> техперсонал</w:t>
      </w:r>
    </w:p>
    <w:p w:rsidR="00CF0DAF" w:rsidRDefault="00CF0DAF" w:rsidP="00CF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0DAF" w:rsidRPr="00CF0DAF" w:rsidRDefault="00CF0DAF" w:rsidP="00CF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343D7" w:rsidRPr="004052EF" w:rsidRDefault="00E343D7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2EF">
        <w:rPr>
          <w:rFonts w:ascii="Times New Roman" w:hAnsi="Times New Roman" w:cs="Times New Roman"/>
          <w:b/>
          <w:sz w:val="24"/>
          <w:szCs w:val="24"/>
        </w:rPr>
        <w:t>РАЗДЕЛ ІІ</w:t>
      </w:r>
    </w:p>
    <w:p w:rsidR="00E343D7" w:rsidRPr="004052EF" w:rsidRDefault="00E343D7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52EF">
        <w:rPr>
          <w:rFonts w:ascii="Times New Roman" w:hAnsi="Times New Roman" w:cs="Times New Roman"/>
          <w:b/>
          <w:sz w:val="24"/>
          <w:szCs w:val="24"/>
          <w:lang w:val="kk-KZ"/>
        </w:rPr>
        <w:t>АНАЛИЗ КАДРОВОГО ПОТЕНЦИАЛА</w:t>
      </w:r>
    </w:p>
    <w:p w:rsidR="00E343D7" w:rsidRPr="004052EF" w:rsidRDefault="00E343D7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E45" w:rsidRPr="00963E45" w:rsidRDefault="006A6D5D" w:rsidP="00224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502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E1591">
        <w:rPr>
          <w:rFonts w:ascii="Times New Roman" w:hAnsi="Times New Roman" w:cs="Times New Roman"/>
          <w:sz w:val="24"/>
          <w:szCs w:val="24"/>
          <w:lang w:val="kk-KZ"/>
        </w:rPr>
        <w:t>Ясли- сад №3</w:t>
      </w:r>
      <w:r w:rsidRPr="004A502D">
        <w:rPr>
          <w:rFonts w:ascii="Times New Roman" w:hAnsi="Times New Roman" w:cs="Times New Roman"/>
          <w:sz w:val="24"/>
          <w:szCs w:val="24"/>
          <w:lang w:val="kk-KZ"/>
        </w:rPr>
        <w:t xml:space="preserve"> города </w:t>
      </w:r>
      <w:r w:rsidR="007E1591">
        <w:rPr>
          <w:rFonts w:ascii="Times New Roman" w:hAnsi="Times New Roman" w:cs="Times New Roman"/>
          <w:sz w:val="24"/>
          <w:szCs w:val="24"/>
          <w:lang w:val="kk-KZ"/>
        </w:rPr>
        <w:t>Акко</w:t>
      </w:r>
      <w:r w:rsidRPr="004A502D">
        <w:rPr>
          <w:rFonts w:ascii="Times New Roman" w:hAnsi="Times New Roman" w:cs="Times New Roman"/>
          <w:sz w:val="24"/>
          <w:szCs w:val="24"/>
          <w:lang w:val="kk-KZ"/>
        </w:rPr>
        <w:t>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осуществляет свою деятельность с соблюдением Типовых правил деятельности организаций дошкольного образования, </w:t>
      </w:r>
      <w:r w:rsidRPr="00BF149B">
        <w:rPr>
          <w:rFonts w:ascii="Times New Roman" w:hAnsi="Times New Roman" w:cs="Times New Roman"/>
          <w:color w:val="000000"/>
          <w:sz w:val="24"/>
          <w:szCs w:val="24"/>
        </w:rPr>
        <w:t>Приказ Министра просвещения Республики Казахстан от 31 августа 2022 года № 385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343D7" w:rsidRPr="004052EF" w:rsidRDefault="00E343D7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52EF">
        <w:rPr>
          <w:rFonts w:ascii="Times New Roman" w:hAnsi="Times New Roman" w:cs="Times New Roman"/>
          <w:b/>
          <w:sz w:val="24"/>
          <w:szCs w:val="24"/>
          <w:lang w:val="kk-KZ"/>
        </w:rPr>
        <w:t>Информация об административно- управленческом персонале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52EF">
        <w:rPr>
          <w:rFonts w:ascii="Times New Roman" w:hAnsi="Times New Roman" w:cs="Times New Roman"/>
          <w:sz w:val="24"/>
          <w:szCs w:val="24"/>
          <w:lang w:val="kk-KZ"/>
        </w:rPr>
        <w:t>Структура управления включает в себя взаимосвязь деятельности администрации ясли- сада</w:t>
      </w:r>
      <w:r w:rsidR="007E1591">
        <w:rPr>
          <w:rFonts w:ascii="Times New Roman" w:hAnsi="Times New Roman" w:cs="Times New Roman"/>
          <w:sz w:val="24"/>
          <w:szCs w:val="24"/>
          <w:lang w:val="kk-KZ"/>
        </w:rPr>
        <w:t xml:space="preserve"> в лице руководителя, методиста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>, заведующего хозяйством, медицинской сестры и органов самоуправления: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едагогического совета,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опечительского совета,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>одительского комитета, общего собрания трудового коллектива ясли- сада.</w:t>
      </w:r>
    </w:p>
    <w:p w:rsidR="00E343D7" w:rsidRPr="004052EF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34" w:type="dxa"/>
        <w:tblLook w:val="04A0" w:firstRow="1" w:lastRow="0" w:firstColumn="1" w:lastColumn="0" w:noHBand="0" w:noVBand="1"/>
      </w:tblPr>
      <w:tblGrid>
        <w:gridCol w:w="458"/>
        <w:gridCol w:w="1741"/>
        <w:gridCol w:w="1987"/>
        <w:gridCol w:w="1560"/>
        <w:gridCol w:w="1875"/>
        <w:gridCol w:w="1325"/>
        <w:gridCol w:w="1388"/>
      </w:tblGrid>
      <w:tr w:rsidR="00BB108E" w:rsidRPr="004052EF" w:rsidTr="001F7E39">
        <w:tc>
          <w:tcPr>
            <w:tcW w:w="458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1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987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560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1875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1325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стаж</w:t>
            </w:r>
          </w:p>
        </w:tc>
        <w:tc>
          <w:tcPr>
            <w:tcW w:w="1388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Стаж в данной должности</w:t>
            </w:r>
          </w:p>
        </w:tc>
      </w:tr>
      <w:tr w:rsidR="00BB108E" w:rsidRPr="004052EF" w:rsidTr="001F7E39">
        <w:tc>
          <w:tcPr>
            <w:tcW w:w="458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1" w:type="dxa"/>
          </w:tcPr>
          <w:p w:rsidR="00E343D7" w:rsidRPr="004052EF" w:rsidRDefault="00584B6C" w:rsidP="00584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Додон</w:t>
            </w:r>
            <w:r w:rsidR="00E343D7"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Екатерина Григорьевна</w:t>
            </w:r>
          </w:p>
        </w:tc>
        <w:tc>
          <w:tcPr>
            <w:tcW w:w="1987" w:type="dxa"/>
          </w:tcPr>
          <w:p w:rsidR="00E343D7" w:rsidRPr="004052EF" w:rsidRDefault="007E1591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и.о.руководителя</w:t>
            </w:r>
            <w:r w:rsidR="00E343D7"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75" w:type="dxa"/>
          </w:tcPr>
          <w:p w:rsidR="00584B6C" w:rsidRDefault="007E1591" w:rsidP="00584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</w:t>
            </w:r>
            <w:r w:rsidR="009E3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343D7" w:rsidRPr="004052EF" w:rsidRDefault="00584B6C" w:rsidP="00584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(воспитателя)</w:t>
            </w:r>
          </w:p>
        </w:tc>
        <w:tc>
          <w:tcPr>
            <w:tcW w:w="1325" w:type="dxa"/>
          </w:tcPr>
          <w:p w:rsidR="00E343D7" w:rsidRDefault="00584B6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Общ: 20.07.28</w:t>
            </w:r>
          </w:p>
          <w:p w:rsidR="00E343D7" w:rsidRPr="004052EF" w:rsidRDefault="00584B6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Пед: 20.07.28</w:t>
            </w:r>
            <w:r w:rsidR="007E1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8" w:type="dxa"/>
          </w:tcPr>
          <w:p w:rsidR="00E343D7" w:rsidRPr="004052EF" w:rsidRDefault="00584B6C" w:rsidP="007E15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10мес.</w:t>
            </w:r>
          </w:p>
        </w:tc>
      </w:tr>
      <w:tr w:rsidR="00BB108E" w:rsidRPr="004052EF" w:rsidTr="001F7E39">
        <w:tc>
          <w:tcPr>
            <w:tcW w:w="458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</w:tcPr>
          <w:p w:rsidR="00E343D7" w:rsidRPr="004052EF" w:rsidRDefault="007E1591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Егерь Марина Ивановна</w:t>
            </w:r>
          </w:p>
        </w:tc>
        <w:tc>
          <w:tcPr>
            <w:tcW w:w="1987" w:type="dxa"/>
          </w:tcPr>
          <w:p w:rsidR="00E343D7" w:rsidRPr="004052EF" w:rsidRDefault="00E343D7" w:rsidP="007E15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  <w:r w:rsidR="00B32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E343D7" w:rsidRPr="004052EF" w:rsidRDefault="007E1591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ПМНО</w:t>
            </w:r>
          </w:p>
        </w:tc>
        <w:tc>
          <w:tcPr>
            <w:tcW w:w="1875" w:type="dxa"/>
          </w:tcPr>
          <w:p w:rsidR="00E343D7" w:rsidRPr="004052EF" w:rsidRDefault="00584B6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1325" w:type="dxa"/>
          </w:tcPr>
          <w:p w:rsidR="00E343D7" w:rsidRDefault="0093505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Общ: 42</w:t>
            </w:r>
            <w:r w:rsidR="00584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.08.15</w:t>
            </w:r>
          </w:p>
          <w:p w:rsidR="00E343D7" w:rsidRPr="004052EF" w:rsidRDefault="0093505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Пед: 42</w:t>
            </w:r>
            <w:r w:rsidR="00584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.08.15</w:t>
            </w:r>
          </w:p>
        </w:tc>
        <w:tc>
          <w:tcPr>
            <w:tcW w:w="1388" w:type="dxa"/>
          </w:tcPr>
          <w:p w:rsidR="00E343D7" w:rsidRPr="004052EF" w:rsidRDefault="00584B6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BB108E" w:rsidRPr="004052EF" w:rsidTr="001F7E39">
        <w:tc>
          <w:tcPr>
            <w:tcW w:w="458" w:type="dxa"/>
          </w:tcPr>
          <w:p w:rsidR="00E343D7" w:rsidRPr="004052EF" w:rsidRDefault="00BB108E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1" w:type="dxa"/>
          </w:tcPr>
          <w:p w:rsidR="00E343D7" w:rsidRPr="004052EF" w:rsidRDefault="00BB108E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Татьяна Ивановна</w:t>
            </w:r>
          </w:p>
        </w:tc>
        <w:tc>
          <w:tcPr>
            <w:tcW w:w="1987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Медицинская сестра</w:t>
            </w:r>
          </w:p>
        </w:tc>
        <w:tc>
          <w:tcPr>
            <w:tcW w:w="1560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Ср- спец медицинское</w:t>
            </w:r>
          </w:p>
        </w:tc>
        <w:tc>
          <w:tcPr>
            <w:tcW w:w="1875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Высшая </w:t>
            </w:r>
          </w:p>
        </w:tc>
        <w:tc>
          <w:tcPr>
            <w:tcW w:w="1325" w:type="dxa"/>
          </w:tcPr>
          <w:p w:rsidR="00E343D7" w:rsidRPr="004052EF" w:rsidRDefault="00584B6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Общий: 32</w:t>
            </w:r>
          </w:p>
        </w:tc>
        <w:tc>
          <w:tcPr>
            <w:tcW w:w="1388" w:type="dxa"/>
          </w:tcPr>
          <w:p w:rsidR="00E343D7" w:rsidRPr="004052EF" w:rsidRDefault="00584B6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BB108E" w:rsidRPr="004052EF" w:rsidTr="001F7E39">
        <w:tc>
          <w:tcPr>
            <w:tcW w:w="458" w:type="dxa"/>
          </w:tcPr>
          <w:p w:rsidR="00E343D7" w:rsidRPr="004052EF" w:rsidRDefault="00BB108E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41" w:type="dxa"/>
          </w:tcPr>
          <w:p w:rsidR="00E343D7" w:rsidRPr="004052EF" w:rsidRDefault="00BB108E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Сняткивская Татьяна Николаевна</w:t>
            </w:r>
          </w:p>
        </w:tc>
        <w:tc>
          <w:tcPr>
            <w:tcW w:w="1987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хозяйством</w:t>
            </w:r>
          </w:p>
        </w:tc>
        <w:tc>
          <w:tcPr>
            <w:tcW w:w="1560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Ср- спец</w:t>
            </w:r>
          </w:p>
        </w:tc>
        <w:tc>
          <w:tcPr>
            <w:tcW w:w="1875" w:type="dxa"/>
          </w:tcPr>
          <w:p w:rsidR="00E343D7" w:rsidRPr="004052EF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5" w:type="dxa"/>
          </w:tcPr>
          <w:p w:rsidR="00E343D7" w:rsidRPr="004052EF" w:rsidRDefault="00584B6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Общ: 16</w:t>
            </w:r>
          </w:p>
        </w:tc>
        <w:tc>
          <w:tcPr>
            <w:tcW w:w="1388" w:type="dxa"/>
          </w:tcPr>
          <w:p w:rsidR="00E343D7" w:rsidRPr="004052EF" w:rsidRDefault="00584B6C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E343D7" w:rsidRPr="004052EF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343D7" w:rsidRPr="004052EF" w:rsidRDefault="0022459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Организация текущей деятельности разграничена функциональными полномочиями ответственных за свой блок. Имеются положения, инструкции, Правила внутреннего распорядка, про</w:t>
      </w:r>
      <w:r w:rsidR="0029487F">
        <w:rPr>
          <w:rFonts w:ascii="Times New Roman" w:hAnsi="Times New Roman" w:cs="Times New Roman"/>
          <w:sz w:val="24"/>
          <w:szCs w:val="24"/>
          <w:lang w:val="kk-KZ"/>
        </w:rPr>
        <w:t>грамма развития ДО на 2020- 2025</w:t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 годы, годовые планы, РУПы,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перспективные планы, циклограммы, график контроля.</w:t>
      </w:r>
    </w:p>
    <w:p w:rsidR="00E343D7" w:rsidRPr="004052EF" w:rsidRDefault="0022459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Контроль за деятельностью ясли- сада прослеживается </w:t>
      </w:r>
      <w:r w:rsidR="0029487F">
        <w:rPr>
          <w:rFonts w:ascii="Times New Roman" w:hAnsi="Times New Roman" w:cs="Times New Roman"/>
          <w:sz w:val="24"/>
          <w:szCs w:val="24"/>
          <w:lang w:val="kk-KZ"/>
        </w:rPr>
        <w:t>через Педагогические советы, метод</w:t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часы, совещания при руководителе, собрания трудового кол</w:t>
      </w:r>
      <w:r w:rsidR="00D601CF">
        <w:rPr>
          <w:rFonts w:ascii="Times New Roman" w:hAnsi="Times New Roman" w:cs="Times New Roman"/>
          <w:sz w:val="24"/>
          <w:szCs w:val="24"/>
          <w:lang w:val="kk-KZ"/>
        </w:rPr>
        <w:t>лектива, родительские собрания, заседания родительского комитета.</w:t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Запланированные мероприятия направлены на решение проблем на основе анализа работы прошедшего года.</w:t>
      </w:r>
    </w:p>
    <w:p w:rsidR="00D601CF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52EF">
        <w:rPr>
          <w:rFonts w:ascii="Times New Roman" w:hAnsi="Times New Roman" w:cs="Times New Roman"/>
          <w:sz w:val="24"/>
          <w:szCs w:val="24"/>
          <w:lang w:val="kk-KZ"/>
        </w:rPr>
        <w:t>Оперативный контроль предусматривает анализ</w:t>
      </w:r>
      <w:r w:rsidR="00D601C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343D7" w:rsidRPr="004052EF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 работы с родителями, здоровья воспитанников, питани</w:t>
      </w:r>
      <w:r w:rsidR="0029487F">
        <w:rPr>
          <w:rFonts w:ascii="Times New Roman" w:hAnsi="Times New Roman" w:cs="Times New Roman"/>
          <w:sz w:val="24"/>
          <w:szCs w:val="24"/>
          <w:lang w:val="kk-KZ"/>
        </w:rPr>
        <w:t xml:space="preserve">я, </w:t>
      </w:r>
      <w:r w:rsidR="00D601CF">
        <w:rPr>
          <w:rFonts w:ascii="Times New Roman" w:hAnsi="Times New Roman" w:cs="Times New Roman"/>
          <w:sz w:val="24"/>
          <w:szCs w:val="24"/>
          <w:lang w:val="kk-KZ"/>
        </w:rPr>
        <w:t>документации по</w:t>
      </w:r>
      <w:r w:rsidR="0029487F">
        <w:rPr>
          <w:rFonts w:ascii="Times New Roman" w:hAnsi="Times New Roman" w:cs="Times New Roman"/>
          <w:sz w:val="24"/>
          <w:szCs w:val="24"/>
          <w:lang w:val="kk-KZ"/>
        </w:rPr>
        <w:t xml:space="preserve"> группам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>, самообразования педагогов и др.</w:t>
      </w:r>
    </w:p>
    <w:p w:rsidR="00E343D7" w:rsidRPr="004052EF" w:rsidRDefault="00BB108E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ясли- саду №3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г.</w:t>
      </w:r>
      <w:r>
        <w:rPr>
          <w:rFonts w:ascii="Times New Roman" w:hAnsi="Times New Roman" w:cs="Times New Roman"/>
          <w:sz w:val="24"/>
          <w:szCs w:val="24"/>
          <w:lang w:val="kk-KZ"/>
        </w:rPr>
        <w:t>Акко</w:t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ль имеются материалы отражающие содержание деятельности, ведется мониторинг индивидуальных показателей воспитанников и педагогического состава.</w:t>
      </w:r>
    </w:p>
    <w:p w:rsidR="00E343D7" w:rsidRPr="004052EF" w:rsidRDefault="0022459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В основе работы с педагогическими кадрами лежит диагностика профессиональной компетентности педагогов, выявление проблемных вопросов, потребностей, индивидуальный подход в определении цели работы с педагогическими кадрами и выбора оптимальной формы ее достижения.</w:t>
      </w:r>
    </w:p>
    <w:p w:rsidR="00E343D7" w:rsidRPr="004052EF" w:rsidRDefault="0022459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Созданы благоприятные условия труда для сотрудников, соблюдаются нормы охраны безопасности труда. Отсутствие конфликтных ситуаций, жалоб сотрудников позволяет сделать вывод о том, что в ясли- саду благоприятный психологический климат.  </w:t>
      </w:r>
    </w:p>
    <w:p w:rsidR="00E343D7" w:rsidRPr="004052EF" w:rsidRDefault="0022459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На основе Положения о педагогическом совете проводятся разнообразные формы педсоветов: деловая игра, творческая лаборатория, конференция и др. Журнал протоколов педсоветов пронумерован, прошнурован</w:t>
      </w:r>
      <w:r w:rsidR="002948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3D7" w:rsidRPr="004052EF">
        <w:rPr>
          <w:rFonts w:ascii="Times New Roman" w:hAnsi="Times New Roman" w:cs="Times New Roman"/>
          <w:sz w:val="24"/>
          <w:szCs w:val="24"/>
          <w:lang w:val="kk-KZ"/>
        </w:rPr>
        <w:t>и заверен печатью и подписью руководителя.</w:t>
      </w:r>
    </w:p>
    <w:p w:rsidR="00E343D7" w:rsidRPr="004052EF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52EF">
        <w:rPr>
          <w:rFonts w:ascii="Times New Roman" w:hAnsi="Times New Roman" w:cs="Times New Roman"/>
          <w:sz w:val="24"/>
          <w:szCs w:val="24"/>
          <w:lang w:val="kk-KZ"/>
        </w:rPr>
        <w:t>В целях повышения педагогической компетентности  и помощи молодым педаг</w:t>
      </w:r>
      <w:r w:rsidR="0029487F">
        <w:rPr>
          <w:rFonts w:ascii="Times New Roman" w:hAnsi="Times New Roman" w:cs="Times New Roman"/>
          <w:sz w:val="24"/>
          <w:szCs w:val="24"/>
          <w:lang w:val="kk-KZ"/>
        </w:rPr>
        <w:t>огам  действую</w:t>
      </w:r>
      <w:r w:rsidR="00BB108E">
        <w:rPr>
          <w:rFonts w:ascii="Times New Roman" w:hAnsi="Times New Roman" w:cs="Times New Roman"/>
          <w:sz w:val="24"/>
          <w:szCs w:val="24"/>
          <w:lang w:val="kk-KZ"/>
        </w:rPr>
        <w:t>т методобъединения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  педагогов</w:t>
      </w:r>
      <w:r w:rsidR="00BB108E">
        <w:rPr>
          <w:rFonts w:ascii="Times New Roman" w:hAnsi="Times New Roman" w:cs="Times New Roman"/>
          <w:sz w:val="24"/>
          <w:szCs w:val="24"/>
          <w:lang w:val="kk-KZ"/>
        </w:rPr>
        <w:t xml:space="preserve"> по стажу работы: «Клуб молодого воспитателя», «Педагогический всеобуч»</w:t>
      </w:r>
    </w:p>
    <w:p w:rsidR="00736C55" w:rsidRPr="00067881" w:rsidRDefault="00E343D7" w:rsidP="00067881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4052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Вывод: 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7881">
        <w:rPr>
          <w:rFonts w:ascii="Times New Roman" w:hAnsi="Times New Roman" w:cs="Times New Roman"/>
          <w:sz w:val="24"/>
          <w:szCs w:val="24"/>
          <w:lang w:val="kk-KZ"/>
        </w:rPr>
        <w:t xml:space="preserve">для организации </w:t>
      </w:r>
      <w:r w:rsidR="00BB108E">
        <w:rPr>
          <w:rFonts w:ascii="Times New Roman" w:hAnsi="Times New Roman" w:cs="Times New Roman"/>
          <w:sz w:val="24"/>
          <w:szCs w:val="24"/>
          <w:lang w:val="kk-KZ"/>
        </w:rPr>
        <w:t xml:space="preserve">воспитательно-образовательного </w:t>
      </w:r>
      <w:r w:rsidR="00067881"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 процесса</w:t>
      </w:r>
      <w:r w:rsidR="000678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>ясли- сад</w:t>
      </w:r>
      <w:r w:rsidR="00067881">
        <w:rPr>
          <w:rFonts w:ascii="Times New Roman" w:hAnsi="Times New Roman" w:cs="Times New Roman"/>
          <w:sz w:val="24"/>
          <w:szCs w:val="24"/>
          <w:lang w:val="kk-KZ"/>
        </w:rPr>
        <w:t xml:space="preserve"> ведет свою деятельность в соответствии с Типовыми нормативными </w:t>
      </w:r>
      <w:r w:rsidRPr="004052EF">
        <w:rPr>
          <w:rFonts w:ascii="Times New Roman" w:hAnsi="Times New Roman" w:cs="Times New Roman"/>
          <w:sz w:val="24"/>
          <w:szCs w:val="24"/>
          <w:lang w:val="kk-KZ"/>
        </w:rPr>
        <w:t>документ</w:t>
      </w:r>
      <w:r w:rsidR="00067881">
        <w:rPr>
          <w:rFonts w:ascii="Times New Roman" w:hAnsi="Times New Roman" w:cs="Times New Roman"/>
          <w:sz w:val="24"/>
          <w:szCs w:val="24"/>
          <w:lang w:val="kk-KZ"/>
        </w:rPr>
        <w:t>ами, а также внутренними актами.</w:t>
      </w:r>
    </w:p>
    <w:p w:rsidR="00067881" w:rsidRDefault="00067881" w:rsidP="00736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6554" w:rsidRPr="00FE3D58" w:rsidRDefault="00736C55" w:rsidP="00736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Сведения об у</w:t>
      </w:r>
      <w:r w:rsidR="00E343D7" w:rsidRPr="00554F43">
        <w:rPr>
          <w:rFonts w:ascii="Times New Roman" w:hAnsi="Times New Roman" w:cs="Times New Roman"/>
          <w:b/>
          <w:sz w:val="24"/>
          <w:szCs w:val="24"/>
          <w:lang w:val="kk-KZ"/>
        </w:rPr>
        <w:t>комплектованност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 педагогическими к</w:t>
      </w:r>
      <w:r w:rsidR="00E343D7" w:rsidRPr="00554F43">
        <w:rPr>
          <w:rFonts w:ascii="Times New Roman" w:hAnsi="Times New Roman" w:cs="Times New Roman"/>
          <w:b/>
          <w:sz w:val="24"/>
          <w:szCs w:val="24"/>
          <w:lang w:val="kk-KZ"/>
        </w:rPr>
        <w:t>адрами</w:t>
      </w:r>
      <w:r w:rsidR="002948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343D7" w:rsidRPr="00487940" w:rsidRDefault="0022459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>С целью выполнения государственного заказа, в штатном расписании предусмотрены штатные единицы педагогов: воспитателей и специалистов. Штатное расписание в целом з</w:t>
      </w:r>
      <w:r w:rsidR="00F55FD8">
        <w:rPr>
          <w:rFonts w:ascii="Times New Roman" w:hAnsi="Times New Roman" w:cs="Times New Roman"/>
          <w:sz w:val="24"/>
          <w:szCs w:val="24"/>
          <w:lang w:val="kk-KZ"/>
        </w:rPr>
        <w:t>а оцениваемый</w:t>
      </w:r>
      <w:r w:rsidR="00584B6C">
        <w:rPr>
          <w:rFonts w:ascii="Times New Roman" w:hAnsi="Times New Roman" w:cs="Times New Roman"/>
          <w:sz w:val="24"/>
          <w:szCs w:val="24"/>
          <w:lang w:val="kk-KZ"/>
        </w:rPr>
        <w:t xml:space="preserve"> период стабильно. В составе: 16</w:t>
      </w:r>
      <w:r w:rsidR="00F55FD8">
        <w:rPr>
          <w:rFonts w:ascii="Times New Roman" w:hAnsi="Times New Roman" w:cs="Times New Roman"/>
          <w:sz w:val="24"/>
          <w:szCs w:val="24"/>
          <w:lang w:val="kk-KZ"/>
        </w:rPr>
        <w:t xml:space="preserve"> педагогов.</w:t>
      </w:r>
    </w:p>
    <w:p w:rsidR="00736C55" w:rsidRDefault="0022459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3D6D0A">
        <w:rPr>
          <w:rFonts w:ascii="Times New Roman" w:hAnsi="Times New Roman" w:cs="Times New Roman"/>
          <w:sz w:val="24"/>
          <w:szCs w:val="24"/>
          <w:lang w:val="kk-KZ"/>
        </w:rPr>
        <w:t xml:space="preserve">На 1 </w:t>
      </w:r>
      <w:r w:rsidR="00584B6C">
        <w:rPr>
          <w:rFonts w:ascii="Times New Roman" w:hAnsi="Times New Roman" w:cs="Times New Roman"/>
          <w:sz w:val="24"/>
          <w:szCs w:val="24"/>
          <w:lang w:val="kk-KZ"/>
        </w:rPr>
        <w:t>сентября 2024- 2025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ясли- сад укомплектован педагогическими кадрами на 100%. </w:t>
      </w:r>
    </w:p>
    <w:p w:rsidR="00E343D7" w:rsidRDefault="0022459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>Нагрузка педагогов не противоречит</w:t>
      </w:r>
      <w:r w:rsidR="00FE3D58">
        <w:rPr>
          <w:rFonts w:ascii="Times New Roman" w:hAnsi="Times New Roman" w:cs="Times New Roman"/>
          <w:sz w:val="24"/>
          <w:szCs w:val="24"/>
          <w:lang w:val="kk-KZ"/>
        </w:rPr>
        <w:t xml:space="preserve"> трудовому законодательству РК.</w:t>
      </w:r>
    </w:p>
    <w:tbl>
      <w:tblPr>
        <w:tblStyle w:val="a3"/>
        <w:tblW w:w="10463" w:type="dxa"/>
        <w:tblLayout w:type="fixed"/>
        <w:tblLook w:val="04A0" w:firstRow="1" w:lastRow="0" w:firstColumn="1" w:lastColumn="0" w:noHBand="0" w:noVBand="1"/>
      </w:tblPr>
      <w:tblGrid>
        <w:gridCol w:w="1236"/>
        <w:gridCol w:w="1662"/>
        <w:gridCol w:w="1101"/>
        <w:gridCol w:w="1496"/>
        <w:gridCol w:w="1681"/>
        <w:gridCol w:w="13"/>
        <w:gridCol w:w="857"/>
        <w:gridCol w:w="1418"/>
        <w:gridCol w:w="992"/>
        <w:gridCol w:w="7"/>
      </w:tblGrid>
      <w:tr w:rsidR="00207EBC" w:rsidTr="00737FF8">
        <w:trPr>
          <w:gridAfter w:val="1"/>
          <w:wAfter w:w="7" w:type="dxa"/>
          <w:trHeight w:val="330"/>
        </w:trPr>
        <w:tc>
          <w:tcPr>
            <w:tcW w:w="1236" w:type="dxa"/>
            <w:vMerge w:val="restart"/>
          </w:tcPr>
          <w:p w:rsidR="00207EBC" w:rsidRPr="007B688F" w:rsidRDefault="00207EBC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Учебные годы</w:t>
            </w:r>
          </w:p>
        </w:tc>
        <w:tc>
          <w:tcPr>
            <w:tcW w:w="1662" w:type="dxa"/>
            <w:vMerge w:val="restart"/>
          </w:tcPr>
          <w:p w:rsidR="00207EBC" w:rsidRPr="007B688F" w:rsidRDefault="00207EBC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педагогов</w:t>
            </w:r>
          </w:p>
        </w:tc>
        <w:tc>
          <w:tcPr>
            <w:tcW w:w="4278" w:type="dxa"/>
            <w:gridSpan w:val="3"/>
            <w:tcBorders>
              <w:bottom w:val="single" w:sz="4" w:space="0" w:color="auto"/>
            </w:tcBorders>
          </w:tcPr>
          <w:p w:rsidR="00207EBC" w:rsidRPr="007B688F" w:rsidRDefault="00207EBC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высшим образованием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EBC" w:rsidRPr="007B688F" w:rsidRDefault="00207EBC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 средне- специальным образованием</w:t>
            </w:r>
          </w:p>
        </w:tc>
      </w:tr>
      <w:tr w:rsidR="00BC69D2" w:rsidTr="00BC69D2">
        <w:trPr>
          <w:trHeight w:val="510"/>
        </w:trPr>
        <w:tc>
          <w:tcPr>
            <w:tcW w:w="1236" w:type="dxa"/>
            <w:vMerge/>
          </w:tcPr>
          <w:p w:rsidR="00BC69D2" w:rsidRPr="007B688F" w:rsidRDefault="00BC69D2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  <w:vMerge/>
          </w:tcPr>
          <w:p w:rsidR="00BC69D2" w:rsidRPr="007B688F" w:rsidRDefault="00BC69D2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7B688F" w:rsidRDefault="00BC69D2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  <w:p w:rsidR="00BC69D2" w:rsidRPr="007B688F" w:rsidRDefault="00BC69D2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7B688F" w:rsidRDefault="00BC69D2" w:rsidP="00737F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дошкольн</w:t>
            </w:r>
          </w:p>
          <w:p w:rsidR="00BC69D2" w:rsidRPr="007B688F" w:rsidRDefault="00BC69D2" w:rsidP="00187D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9D2" w:rsidRDefault="00BC69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пед- профильное</w:t>
            </w:r>
          </w:p>
          <w:p w:rsidR="00BC69D2" w:rsidRPr="007B688F" w:rsidRDefault="00BC69D2" w:rsidP="00187D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7B688F" w:rsidRDefault="00BC69D2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  <w:p w:rsidR="00BC69D2" w:rsidRPr="007B688F" w:rsidRDefault="00BC69D2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Default="00CF0DAF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BC69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ачальн</w:t>
            </w:r>
          </w:p>
          <w:p w:rsidR="00BC69D2" w:rsidRPr="007B688F" w:rsidRDefault="00BC69D2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(курсы переподготовки)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9D2" w:rsidRPr="007B688F" w:rsidRDefault="00BC69D2" w:rsidP="00192A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дошкольное</w:t>
            </w:r>
          </w:p>
          <w:p w:rsidR="00BC69D2" w:rsidRPr="007B688F" w:rsidRDefault="00BC69D2" w:rsidP="00192A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69D2" w:rsidTr="00BC69D2">
        <w:trPr>
          <w:gridAfter w:val="1"/>
          <w:wAfter w:w="7" w:type="dxa"/>
          <w:trHeight w:val="510"/>
        </w:trPr>
        <w:tc>
          <w:tcPr>
            <w:tcW w:w="1236" w:type="dxa"/>
          </w:tcPr>
          <w:p w:rsidR="00BC69D2" w:rsidRDefault="005015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1662" w:type="dxa"/>
          </w:tcPr>
          <w:p w:rsidR="00BC69D2" w:rsidRDefault="005015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C6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BC69D2" w:rsidRDefault="00BC69D2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D2" w:rsidRDefault="00BB108E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</w:tcPr>
          <w:p w:rsidR="00BC69D2" w:rsidRDefault="009B18B2" w:rsidP="00187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69D2" w:rsidRDefault="005015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D2" w:rsidRDefault="00BB108E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C69D2" w:rsidRDefault="005015EB" w:rsidP="00BC6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</w:tbl>
    <w:p w:rsidR="00C42EE0" w:rsidRDefault="00C42EE0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63EF" w:rsidRPr="00FE3D58" w:rsidRDefault="004978F2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Документы об образовании педагогов с приложениями, сертификаты о переподготовке</w:t>
      </w:r>
    </w:p>
    <w:p w:rsidR="00736C55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3F4A">
        <w:rPr>
          <w:rFonts w:ascii="Times New Roman" w:hAnsi="Times New Roman" w:cs="Times New Roman"/>
          <w:sz w:val="24"/>
          <w:szCs w:val="24"/>
          <w:lang w:val="kk-KZ"/>
        </w:rPr>
        <w:t xml:space="preserve">На текущий учебный год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всего </w:t>
      </w:r>
      <w:r w:rsidRPr="00FD3F4A">
        <w:rPr>
          <w:rFonts w:ascii="Times New Roman" w:hAnsi="Times New Roman" w:cs="Times New Roman"/>
          <w:sz w:val="24"/>
          <w:szCs w:val="24"/>
          <w:lang w:val="kk-KZ"/>
        </w:rPr>
        <w:t>педагогов</w:t>
      </w:r>
      <w:r w:rsidR="00CA5FCB">
        <w:rPr>
          <w:rFonts w:ascii="Times New Roman" w:hAnsi="Times New Roman" w:cs="Times New Roman"/>
          <w:sz w:val="24"/>
          <w:szCs w:val="24"/>
          <w:lang w:val="kk-KZ"/>
        </w:rPr>
        <w:t>- 1</w:t>
      </w:r>
      <w:r w:rsidR="005015E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736C55">
        <w:rPr>
          <w:rFonts w:ascii="Times New Roman" w:hAnsi="Times New Roman" w:cs="Times New Roman"/>
          <w:sz w:val="24"/>
          <w:szCs w:val="24"/>
          <w:lang w:val="kk-KZ"/>
        </w:rPr>
        <w:t xml:space="preserve"> человек.</w:t>
      </w:r>
    </w:p>
    <w:p w:rsidR="00736C55" w:rsidRDefault="00736C55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>з них</w:t>
      </w:r>
      <w:r w:rsidR="00E343D7" w:rsidRPr="00FD3F4A">
        <w:rPr>
          <w:rFonts w:ascii="Times New Roman" w:hAnsi="Times New Roman" w:cs="Times New Roman"/>
          <w:sz w:val="24"/>
          <w:szCs w:val="24"/>
          <w:lang w:val="kk-KZ"/>
        </w:rPr>
        <w:t xml:space="preserve"> с выс</w:t>
      </w:r>
      <w:r w:rsidR="003D6D0A">
        <w:rPr>
          <w:rFonts w:ascii="Times New Roman" w:hAnsi="Times New Roman" w:cs="Times New Roman"/>
          <w:sz w:val="24"/>
          <w:szCs w:val="24"/>
          <w:lang w:val="kk-KZ"/>
        </w:rPr>
        <w:t>шим образованием- 7 чел (47</w:t>
      </w:r>
      <w:r>
        <w:rPr>
          <w:rFonts w:ascii="Times New Roman" w:hAnsi="Times New Roman" w:cs="Times New Roman"/>
          <w:sz w:val="24"/>
          <w:szCs w:val="24"/>
          <w:lang w:val="kk-KZ"/>
        </w:rPr>
        <w:t>%)</w:t>
      </w:r>
    </w:p>
    <w:p w:rsidR="00736C55" w:rsidRDefault="00736C55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 средне- специальным</w:t>
      </w:r>
      <w:r w:rsidR="00E343D7" w:rsidRPr="00FD3F4A">
        <w:rPr>
          <w:rFonts w:ascii="Times New Roman" w:hAnsi="Times New Roman" w:cs="Times New Roman"/>
          <w:sz w:val="24"/>
          <w:szCs w:val="24"/>
          <w:lang w:val="kk-KZ"/>
        </w:rPr>
        <w:t xml:space="preserve"> дошкольн</w:t>
      </w:r>
      <w:r>
        <w:rPr>
          <w:rFonts w:ascii="Times New Roman" w:hAnsi="Times New Roman" w:cs="Times New Roman"/>
          <w:sz w:val="24"/>
          <w:szCs w:val="24"/>
          <w:lang w:val="kk-KZ"/>
        </w:rPr>
        <w:t>ым</w:t>
      </w:r>
      <w:r w:rsidR="00E343D7" w:rsidRPr="00FD3F4A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образование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E343D7" w:rsidRPr="00FD3F4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015E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3D6D0A">
        <w:rPr>
          <w:rFonts w:ascii="Times New Roman" w:hAnsi="Times New Roman" w:cs="Times New Roman"/>
          <w:sz w:val="24"/>
          <w:szCs w:val="24"/>
          <w:lang w:val="kk-KZ"/>
        </w:rPr>
        <w:t xml:space="preserve"> (53</w:t>
      </w:r>
      <w:r>
        <w:rPr>
          <w:rFonts w:ascii="Times New Roman" w:hAnsi="Times New Roman" w:cs="Times New Roman"/>
          <w:sz w:val="24"/>
          <w:szCs w:val="24"/>
          <w:lang w:val="kk-KZ"/>
        </w:rPr>
        <w:t>%)</w:t>
      </w:r>
    </w:p>
    <w:p w:rsidR="00E343D7" w:rsidRDefault="00CA5FCB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 w:rsidR="00B93835">
        <w:rPr>
          <w:rFonts w:ascii="Times New Roman" w:hAnsi="Times New Roman" w:cs="Times New Roman"/>
          <w:sz w:val="24"/>
          <w:szCs w:val="24"/>
          <w:lang w:val="kk-KZ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педагог-психолог и преподаватель казахского языка 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имеют высшее, </w:t>
      </w:r>
      <w:r>
        <w:rPr>
          <w:rFonts w:ascii="Times New Roman" w:hAnsi="Times New Roman" w:cs="Times New Roman"/>
          <w:sz w:val="24"/>
          <w:szCs w:val="24"/>
          <w:lang w:val="kk-KZ"/>
        </w:rPr>
        <w:t>музыкальный руководитель средне-специальное образование, соответствующее профилю.</w:t>
      </w:r>
    </w:p>
    <w:p w:rsidR="00B9056D" w:rsidRDefault="00B9056D" w:rsidP="00B9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22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Выводы: </w:t>
      </w:r>
      <w:r w:rsidR="005015E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62259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CA5FCB">
        <w:rPr>
          <w:rFonts w:ascii="Times New Roman" w:hAnsi="Times New Roman" w:cs="Times New Roman"/>
          <w:sz w:val="24"/>
          <w:szCs w:val="24"/>
          <w:lang w:val="kk-KZ"/>
        </w:rPr>
        <w:t xml:space="preserve">оспитателей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имеют средне- спе</w:t>
      </w:r>
      <w:r w:rsidR="00CA5FCB">
        <w:rPr>
          <w:rFonts w:ascii="Times New Roman" w:hAnsi="Times New Roman" w:cs="Times New Roman"/>
          <w:sz w:val="24"/>
          <w:szCs w:val="24"/>
          <w:lang w:val="kk-KZ"/>
        </w:rPr>
        <w:t>циальное дошкольное образование, 2 воспитателя –высшее дошкольное образование</w:t>
      </w:r>
    </w:p>
    <w:p w:rsidR="008739C1" w:rsidRPr="00C42EE0" w:rsidRDefault="00B9056D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2D74">
        <w:rPr>
          <w:rFonts w:ascii="Times New Roman" w:hAnsi="Times New Roman" w:cs="Times New Roman"/>
          <w:b/>
          <w:sz w:val="24"/>
          <w:szCs w:val="24"/>
          <w:lang w:val="kk-KZ"/>
        </w:rPr>
        <w:t>Перспективы:</w:t>
      </w:r>
      <w:r w:rsidR="005015EB">
        <w:rPr>
          <w:rFonts w:ascii="Times New Roman" w:hAnsi="Times New Roman" w:cs="Times New Roman"/>
          <w:sz w:val="24"/>
          <w:szCs w:val="24"/>
          <w:lang w:val="kk-KZ"/>
        </w:rPr>
        <w:t xml:space="preserve"> Запланировано на 2025</w:t>
      </w:r>
      <w:r>
        <w:rPr>
          <w:rFonts w:ascii="Times New Roman" w:hAnsi="Times New Roman" w:cs="Times New Roman"/>
          <w:sz w:val="24"/>
          <w:szCs w:val="24"/>
          <w:lang w:val="kk-KZ"/>
        </w:rPr>
        <w:t>- 2028 годы получение пе</w:t>
      </w:r>
      <w:r w:rsidR="00CA5FCB">
        <w:rPr>
          <w:rFonts w:ascii="Times New Roman" w:hAnsi="Times New Roman" w:cs="Times New Roman"/>
          <w:sz w:val="24"/>
          <w:szCs w:val="24"/>
          <w:lang w:val="kk-KZ"/>
        </w:rPr>
        <w:t>дагогами высшего образования – 2 воспитателя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2EE0" w:rsidRDefault="00C42EE0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59A" w:rsidRDefault="008739C1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Возрастно</w:t>
      </w:r>
      <w:r w:rsidR="00FE3D58">
        <w:rPr>
          <w:rFonts w:ascii="Times New Roman" w:hAnsi="Times New Roman" w:cs="Times New Roman"/>
          <w:b/>
          <w:sz w:val="24"/>
          <w:szCs w:val="24"/>
          <w:lang w:val="kk-KZ"/>
        </w:rPr>
        <w:t>й уровень педагогических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06"/>
      </w:tblGrid>
      <w:tr w:rsidR="00CA5FCB" w:rsidTr="008739C1">
        <w:tc>
          <w:tcPr>
            <w:tcW w:w="2235" w:type="dxa"/>
          </w:tcPr>
          <w:p w:rsidR="00CA5FCB" w:rsidRPr="007B688F" w:rsidRDefault="00CA5FCB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Возраст/ года</w:t>
            </w:r>
          </w:p>
        </w:tc>
        <w:tc>
          <w:tcPr>
            <w:tcW w:w="2606" w:type="dxa"/>
          </w:tcPr>
          <w:p w:rsidR="00CA5FCB" w:rsidRPr="007B688F" w:rsidRDefault="00752BEE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2024- 2025</w:t>
            </w:r>
          </w:p>
        </w:tc>
      </w:tr>
      <w:tr w:rsidR="00CA5FCB" w:rsidRPr="001D586D" w:rsidTr="008739C1">
        <w:tc>
          <w:tcPr>
            <w:tcW w:w="2235" w:type="dxa"/>
          </w:tcPr>
          <w:p w:rsidR="00CA5FCB" w:rsidRPr="001D586D" w:rsidRDefault="00CA5FC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20-25</w:t>
            </w:r>
          </w:p>
        </w:tc>
        <w:tc>
          <w:tcPr>
            <w:tcW w:w="2606" w:type="dxa"/>
          </w:tcPr>
          <w:p w:rsidR="00CA5FCB" w:rsidRPr="001D586D" w:rsidRDefault="004F49A2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1/7</w:t>
            </w:r>
            <w:r w:rsidR="00DA1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A5FCB" w:rsidRPr="001D586D" w:rsidTr="008739C1">
        <w:tc>
          <w:tcPr>
            <w:tcW w:w="2235" w:type="dxa"/>
          </w:tcPr>
          <w:p w:rsidR="00CA5FCB" w:rsidRPr="001D586D" w:rsidRDefault="00CA5FC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25-30</w:t>
            </w:r>
          </w:p>
        </w:tc>
        <w:tc>
          <w:tcPr>
            <w:tcW w:w="2606" w:type="dxa"/>
          </w:tcPr>
          <w:p w:rsidR="00CA5FCB" w:rsidRPr="001D586D" w:rsidRDefault="00DA196D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CA5FCB" w:rsidRPr="001D586D" w:rsidTr="008739C1">
        <w:tc>
          <w:tcPr>
            <w:tcW w:w="2235" w:type="dxa"/>
          </w:tcPr>
          <w:p w:rsidR="00CA5FCB" w:rsidRPr="001D586D" w:rsidRDefault="00CA5FC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30-35</w:t>
            </w:r>
          </w:p>
        </w:tc>
        <w:tc>
          <w:tcPr>
            <w:tcW w:w="2606" w:type="dxa"/>
          </w:tcPr>
          <w:p w:rsidR="00CA5FCB" w:rsidRPr="001D586D" w:rsidRDefault="00CA5FC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F4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/7</w:t>
            </w:r>
            <w:r w:rsidR="00DA1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A5FCB" w:rsidRPr="001D586D" w:rsidTr="008739C1">
        <w:tc>
          <w:tcPr>
            <w:tcW w:w="2235" w:type="dxa"/>
          </w:tcPr>
          <w:p w:rsidR="00CA5FCB" w:rsidRPr="001D586D" w:rsidRDefault="00CA5FC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35-40</w:t>
            </w:r>
          </w:p>
        </w:tc>
        <w:tc>
          <w:tcPr>
            <w:tcW w:w="2606" w:type="dxa"/>
          </w:tcPr>
          <w:p w:rsidR="00CA5FCB" w:rsidRPr="001D586D" w:rsidRDefault="004F49A2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3/20</w:t>
            </w:r>
            <w:r w:rsidR="00CA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A5FCB" w:rsidRPr="001D586D" w:rsidTr="008739C1">
        <w:tc>
          <w:tcPr>
            <w:tcW w:w="2235" w:type="dxa"/>
          </w:tcPr>
          <w:p w:rsidR="00CA5FCB" w:rsidRPr="001D586D" w:rsidRDefault="00CA5FCB" w:rsidP="00555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40-45</w:t>
            </w:r>
          </w:p>
        </w:tc>
        <w:tc>
          <w:tcPr>
            <w:tcW w:w="2606" w:type="dxa"/>
          </w:tcPr>
          <w:p w:rsidR="00CA5FCB" w:rsidRPr="001D586D" w:rsidRDefault="00DA196D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CA5FCB" w:rsidRPr="001D586D" w:rsidTr="008739C1">
        <w:tc>
          <w:tcPr>
            <w:tcW w:w="2235" w:type="dxa"/>
          </w:tcPr>
          <w:p w:rsidR="00CA5FCB" w:rsidRPr="001D586D" w:rsidRDefault="00CA5FC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45-50</w:t>
            </w:r>
          </w:p>
        </w:tc>
        <w:tc>
          <w:tcPr>
            <w:tcW w:w="2606" w:type="dxa"/>
          </w:tcPr>
          <w:p w:rsidR="00CA5FCB" w:rsidRPr="001D586D" w:rsidRDefault="004F49A2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1/7</w:t>
            </w:r>
            <w:r w:rsidR="00CA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CA5FCB" w:rsidRPr="001D586D" w:rsidTr="008739C1">
        <w:tc>
          <w:tcPr>
            <w:tcW w:w="2235" w:type="dxa"/>
          </w:tcPr>
          <w:p w:rsidR="00CA5FCB" w:rsidRPr="001D586D" w:rsidRDefault="00CA5FCB" w:rsidP="00555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50-55</w:t>
            </w:r>
          </w:p>
        </w:tc>
        <w:tc>
          <w:tcPr>
            <w:tcW w:w="2606" w:type="dxa"/>
          </w:tcPr>
          <w:p w:rsidR="00CA5FCB" w:rsidRPr="001D586D" w:rsidRDefault="004F49A2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CA5FCB" w:rsidRPr="001D586D" w:rsidTr="008739C1">
        <w:tc>
          <w:tcPr>
            <w:tcW w:w="2235" w:type="dxa"/>
          </w:tcPr>
          <w:p w:rsidR="00CA5FCB" w:rsidRPr="001D586D" w:rsidRDefault="00DA196D" w:rsidP="00555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 и более</w:t>
            </w:r>
          </w:p>
        </w:tc>
        <w:tc>
          <w:tcPr>
            <w:tcW w:w="2606" w:type="dxa"/>
          </w:tcPr>
          <w:p w:rsidR="00CA5FCB" w:rsidRPr="001D586D" w:rsidRDefault="004F49A2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9/6</w:t>
            </w:r>
            <w:r w:rsidR="00DA1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  <w:r w:rsidR="00CA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</w:tbl>
    <w:p w:rsidR="0049344A" w:rsidRDefault="0049344A" w:rsidP="00493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39C1" w:rsidRDefault="004978F2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Приказы о присвоении/ подтверждении квалификационных</w:t>
      </w:r>
      <w:r w:rsidRPr="00CB2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категори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 пе</w:t>
      </w:r>
      <w:r w:rsidR="0049344A" w:rsidRPr="00CB2D74">
        <w:rPr>
          <w:rFonts w:ascii="Times New Roman" w:hAnsi="Times New Roman" w:cs="Times New Roman"/>
          <w:b/>
          <w:sz w:val="24"/>
          <w:szCs w:val="24"/>
          <w:lang w:val="kk-KZ"/>
        </w:rPr>
        <w:t>дагог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49344A" w:rsidRPr="00CB2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535"/>
        <w:gridCol w:w="2068"/>
        <w:gridCol w:w="1769"/>
        <w:gridCol w:w="2375"/>
      </w:tblGrid>
      <w:tr w:rsidR="001440D7" w:rsidTr="00297588">
        <w:tc>
          <w:tcPr>
            <w:tcW w:w="674" w:type="dxa"/>
          </w:tcPr>
          <w:p w:rsidR="001440D7" w:rsidRDefault="001440D7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35" w:type="dxa"/>
          </w:tcPr>
          <w:p w:rsidR="001440D7" w:rsidRDefault="001440D7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Default="001440D7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Default="001440D7" w:rsidP="001440D7">
            <w:pPr>
              <w:ind w:left="22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2375" w:type="dxa"/>
          </w:tcPr>
          <w:p w:rsidR="001440D7" w:rsidRDefault="001440D7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приказ</w:t>
            </w:r>
          </w:p>
        </w:tc>
      </w:tr>
      <w:tr w:rsidR="00A20376" w:rsidTr="00A20376">
        <w:trPr>
          <w:trHeight w:val="285"/>
        </w:trPr>
        <w:tc>
          <w:tcPr>
            <w:tcW w:w="674" w:type="dxa"/>
            <w:vMerge w:val="restart"/>
          </w:tcPr>
          <w:p w:rsidR="00A20376" w:rsidRPr="00DA196D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35" w:type="dxa"/>
            <w:vMerge w:val="restart"/>
          </w:tcPr>
          <w:p w:rsidR="00A20376" w:rsidRPr="00DA196D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Андрейчикова Ж.Е.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</w:tcPr>
          <w:p w:rsidR="00A20376" w:rsidRPr="00DA196D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</w:tcBorders>
          </w:tcPr>
          <w:p w:rsidR="00A20376" w:rsidRPr="00DA196D" w:rsidRDefault="00A20376" w:rsidP="00A20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20376" w:rsidRPr="00DA196D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№286    30.12.2021</w:t>
            </w:r>
          </w:p>
        </w:tc>
      </w:tr>
      <w:tr w:rsidR="00A20376" w:rsidTr="00A20376">
        <w:trPr>
          <w:trHeight w:val="270"/>
        </w:trPr>
        <w:tc>
          <w:tcPr>
            <w:tcW w:w="674" w:type="dxa"/>
            <w:vMerge/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5" w:type="dxa"/>
            <w:vMerge/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</w:tcPr>
          <w:p w:rsidR="00A20376" w:rsidRDefault="00A20376" w:rsidP="00144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№327     31.12.2020</w:t>
            </w:r>
          </w:p>
        </w:tc>
      </w:tr>
      <w:tr w:rsidR="00A20376" w:rsidTr="00A20376">
        <w:trPr>
          <w:trHeight w:val="300"/>
        </w:trPr>
        <w:tc>
          <w:tcPr>
            <w:tcW w:w="674" w:type="dxa"/>
            <w:vMerge w:val="restart"/>
          </w:tcPr>
          <w:p w:rsidR="00A20376" w:rsidRPr="00DA196D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35" w:type="dxa"/>
            <w:vMerge w:val="restart"/>
          </w:tcPr>
          <w:p w:rsidR="00A20376" w:rsidRPr="00DA196D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Егерь М.И.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</w:tcPr>
          <w:p w:rsidR="00A20376" w:rsidRPr="00DA196D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</w:tcBorders>
          </w:tcPr>
          <w:p w:rsidR="00A20376" w:rsidRPr="00DA196D" w:rsidRDefault="009E3690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20376" w:rsidRPr="00DA196D" w:rsidRDefault="009E3690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№231/1 02.09.2024</w:t>
            </w:r>
          </w:p>
        </w:tc>
      </w:tr>
      <w:tr w:rsidR="00A20376" w:rsidTr="00A20376">
        <w:trPr>
          <w:trHeight w:val="255"/>
        </w:trPr>
        <w:tc>
          <w:tcPr>
            <w:tcW w:w="674" w:type="dxa"/>
            <w:vMerge/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5" w:type="dxa"/>
            <w:vMerge/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A20376" w:rsidRDefault="00A2037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№68ж/ц  12.07.2021</w:t>
            </w:r>
          </w:p>
        </w:tc>
      </w:tr>
      <w:tr w:rsidR="001440D7" w:rsidTr="00297588">
        <w:tc>
          <w:tcPr>
            <w:tcW w:w="674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35" w:type="dxa"/>
          </w:tcPr>
          <w:p w:rsidR="001440D7" w:rsidRPr="00DA196D" w:rsidRDefault="005015E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Додонова Е.Г.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Pr="00DA196D" w:rsidRDefault="005015E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375" w:type="dxa"/>
          </w:tcPr>
          <w:p w:rsidR="001440D7" w:rsidRPr="00DA196D" w:rsidRDefault="005015EB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№82-к 28.12.2021</w:t>
            </w:r>
          </w:p>
        </w:tc>
      </w:tr>
      <w:tr w:rsidR="001440D7" w:rsidTr="00297588">
        <w:tc>
          <w:tcPr>
            <w:tcW w:w="674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3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Абаханова Ж.К.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препод.каз.яз.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</w:t>
            </w:r>
          </w:p>
        </w:tc>
        <w:tc>
          <w:tcPr>
            <w:tcW w:w="237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№30       </w:t>
            </w:r>
            <w:r w:rsidR="00297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28.03.2019</w:t>
            </w:r>
          </w:p>
        </w:tc>
      </w:tr>
      <w:tr w:rsidR="001440D7" w:rsidTr="00297588">
        <w:tc>
          <w:tcPr>
            <w:tcW w:w="674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3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Трубицына Т.Я.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муз.рук.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</w:p>
        </w:tc>
        <w:tc>
          <w:tcPr>
            <w:tcW w:w="2375" w:type="dxa"/>
          </w:tcPr>
          <w:p w:rsidR="001440D7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№327      31.12.2020</w:t>
            </w:r>
          </w:p>
        </w:tc>
      </w:tr>
      <w:tr w:rsidR="001440D7" w:rsidTr="00297588">
        <w:tc>
          <w:tcPr>
            <w:tcW w:w="674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3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Клюх И.Г.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375" w:type="dxa"/>
          </w:tcPr>
          <w:p w:rsidR="001440D7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       31.12.2020</w:t>
            </w:r>
          </w:p>
        </w:tc>
      </w:tr>
      <w:tr w:rsidR="001440D7" w:rsidTr="00297588">
        <w:tc>
          <w:tcPr>
            <w:tcW w:w="674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3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Веккер Т.И.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</w:t>
            </w:r>
          </w:p>
        </w:tc>
        <w:tc>
          <w:tcPr>
            <w:tcW w:w="2375" w:type="dxa"/>
          </w:tcPr>
          <w:p w:rsidR="001440D7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№170ж/ц 31.12.2020</w:t>
            </w:r>
          </w:p>
        </w:tc>
      </w:tr>
      <w:tr w:rsidR="001440D7" w:rsidTr="00297588">
        <w:tc>
          <w:tcPr>
            <w:tcW w:w="674" w:type="dxa"/>
          </w:tcPr>
          <w:p w:rsidR="001440D7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3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Бальцевич И.Н.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Default="001440D7">
            <w:r w:rsidRPr="00AC6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</w:t>
            </w:r>
          </w:p>
        </w:tc>
        <w:tc>
          <w:tcPr>
            <w:tcW w:w="2375" w:type="dxa"/>
          </w:tcPr>
          <w:p w:rsidR="001440D7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№68ж/ц  12.07.2021</w:t>
            </w:r>
          </w:p>
        </w:tc>
      </w:tr>
      <w:tr w:rsidR="001440D7" w:rsidTr="00297588">
        <w:tc>
          <w:tcPr>
            <w:tcW w:w="674" w:type="dxa"/>
          </w:tcPr>
          <w:p w:rsidR="001440D7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3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Ворожищева О.А.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Default="001440D7">
            <w:r w:rsidRPr="00AC6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</w:p>
        </w:tc>
        <w:tc>
          <w:tcPr>
            <w:tcW w:w="2375" w:type="dxa"/>
          </w:tcPr>
          <w:p w:rsidR="001440D7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№327     31.12.2020</w:t>
            </w:r>
          </w:p>
        </w:tc>
      </w:tr>
      <w:tr w:rsidR="001440D7" w:rsidTr="00297588">
        <w:tc>
          <w:tcPr>
            <w:tcW w:w="674" w:type="dxa"/>
          </w:tcPr>
          <w:p w:rsidR="001440D7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3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Емельяненкова С.В.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Default="001440D7">
            <w:r w:rsidRPr="00AC6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375" w:type="dxa"/>
          </w:tcPr>
          <w:p w:rsidR="001440D7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       30.12.2021</w:t>
            </w:r>
          </w:p>
        </w:tc>
      </w:tr>
      <w:tr w:rsidR="00297588" w:rsidTr="00297588">
        <w:tc>
          <w:tcPr>
            <w:tcW w:w="674" w:type="dxa"/>
          </w:tcPr>
          <w:p w:rsidR="00297588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35" w:type="dxa"/>
          </w:tcPr>
          <w:p w:rsidR="00297588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Курдемова Е.Я.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297588" w:rsidRDefault="00297588">
            <w:r w:rsidRPr="00AC6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297588" w:rsidRDefault="00297588">
            <w:r w:rsidRPr="004A2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375" w:type="dxa"/>
          </w:tcPr>
          <w:p w:rsidR="00297588" w:rsidRDefault="00297588">
            <w:r w:rsidRPr="00DD1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       31.12.2020</w:t>
            </w:r>
          </w:p>
        </w:tc>
      </w:tr>
      <w:tr w:rsidR="00297588" w:rsidTr="00297588">
        <w:tc>
          <w:tcPr>
            <w:tcW w:w="674" w:type="dxa"/>
          </w:tcPr>
          <w:p w:rsidR="00297588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535" w:type="dxa"/>
          </w:tcPr>
          <w:p w:rsidR="00297588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Гусейнова Л.А.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297588" w:rsidRDefault="00297588">
            <w:r w:rsidRPr="00AC6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297588" w:rsidRDefault="00297588">
            <w:r w:rsidRPr="004A2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375" w:type="dxa"/>
          </w:tcPr>
          <w:p w:rsidR="00297588" w:rsidRDefault="00297588">
            <w:r w:rsidRPr="00DD1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       31.12.2020</w:t>
            </w:r>
          </w:p>
        </w:tc>
      </w:tr>
      <w:tr w:rsidR="001440D7" w:rsidTr="00297588">
        <w:tc>
          <w:tcPr>
            <w:tcW w:w="674" w:type="dxa"/>
          </w:tcPr>
          <w:p w:rsidR="001440D7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35" w:type="dxa"/>
          </w:tcPr>
          <w:p w:rsidR="001440D7" w:rsidRPr="00DA196D" w:rsidRDefault="001440D7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Г.С.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1440D7" w:rsidRDefault="001440D7">
            <w:r w:rsidRPr="00AC6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440D7" w:rsidRDefault="001440D7">
            <w:r w:rsidRPr="004A2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375" w:type="dxa"/>
          </w:tcPr>
          <w:p w:rsidR="001440D7" w:rsidRPr="00DA196D" w:rsidRDefault="00297588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№38-П     24.12.2021</w:t>
            </w:r>
          </w:p>
        </w:tc>
      </w:tr>
      <w:tr w:rsidR="00B93835" w:rsidTr="00297588">
        <w:tc>
          <w:tcPr>
            <w:tcW w:w="674" w:type="dxa"/>
          </w:tcPr>
          <w:p w:rsidR="00B93835" w:rsidRDefault="00B938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35" w:type="dxa"/>
          </w:tcPr>
          <w:p w:rsidR="00B93835" w:rsidRDefault="00B938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Козьмина Г.И.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B93835" w:rsidRPr="00AC681A" w:rsidRDefault="00B93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B93835" w:rsidRPr="004A2CF5" w:rsidRDefault="005015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375" w:type="dxa"/>
          </w:tcPr>
          <w:p w:rsidR="00B93835" w:rsidRDefault="00B938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49A2" w:rsidTr="00297588">
        <w:tc>
          <w:tcPr>
            <w:tcW w:w="674" w:type="dxa"/>
          </w:tcPr>
          <w:p w:rsidR="004F49A2" w:rsidRDefault="004F49A2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35" w:type="dxa"/>
          </w:tcPr>
          <w:p w:rsidR="004F49A2" w:rsidRDefault="004F49A2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Абрамова О.Я.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4F49A2" w:rsidRPr="00AC681A" w:rsidRDefault="004F49A2" w:rsidP="00D94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4F49A2" w:rsidRPr="004A2CF5" w:rsidRDefault="005015EB" w:rsidP="00D94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375" w:type="dxa"/>
          </w:tcPr>
          <w:p w:rsidR="004F49A2" w:rsidRDefault="004F49A2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4AA3" w:rsidTr="00297588">
        <w:tc>
          <w:tcPr>
            <w:tcW w:w="674" w:type="dxa"/>
          </w:tcPr>
          <w:p w:rsidR="00444AA3" w:rsidRDefault="00444AA3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35" w:type="dxa"/>
          </w:tcPr>
          <w:p w:rsidR="00444AA3" w:rsidRDefault="00444AA3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Баюра А.В.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444AA3" w:rsidRPr="00AC681A" w:rsidRDefault="00444AA3" w:rsidP="00493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444AA3" w:rsidRPr="004A2CF5" w:rsidRDefault="00444AA3" w:rsidP="004935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375" w:type="dxa"/>
          </w:tcPr>
          <w:p w:rsidR="00444AA3" w:rsidRDefault="00444AA3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978F2" w:rsidRDefault="004978F2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01CF" w:rsidRDefault="004978F2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78F2">
        <w:rPr>
          <w:rFonts w:ascii="Times New Roman" w:hAnsi="Times New Roman" w:cs="Times New Roman"/>
          <w:b/>
          <w:sz w:val="24"/>
          <w:szCs w:val="24"/>
          <w:lang w:val="kk-KZ"/>
        </w:rPr>
        <w:t>Сведения по повышению квалификации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D601CF" w:rsidTr="00D601CF">
        <w:tc>
          <w:tcPr>
            <w:tcW w:w="2605" w:type="dxa"/>
          </w:tcPr>
          <w:p w:rsidR="00D601CF" w:rsidRDefault="00D601CF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Квалификационный уровень</w:t>
            </w:r>
          </w:p>
        </w:tc>
        <w:tc>
          <w:tcPr>
            <w:tcW w:w="2605" w:type="dxa"/>
          </w:tcPr>
          <w:p w:rsidR="00D601CF" w:rsidRDefault="00444AA3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605" w:type="dxa"/>
          </w:tcPr>
          <w:p w:rsidR="00D601CF" w:rsidRDefault="00444AA3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2606" w:type="dxa"/>
          </w:tcPr>
          <w:p w:rsidR="00D601CF" w:rsidRDefault="00444AA3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2024-2025</w:t>
            </w:r>
          </w:p>
        </w:tc>
      </w:tr>
      <w:tr w:rsidR="00D601CF" w:rsidTr="00D601CF">
        <w:tc>
          <w:tcPr>
            <w:tcW w:w="2605" w:type="dxa"/>
          </w:tcPr>
          <w:p w:rsidR="00D601CF" w:rsidRPr="00E11AA5" w:rsidRDefault="00D601CF" w:rsidP="00D601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руководителя</w:t>
            </w:r>
          </w:p>
        </w:tc>
        <w:tc>
          <w:tcPr>
            <w:tcW w:w="2605" w:type="dxa"/>
          </w:tcPr>
          <w:p w:rsidR="00D601CF" w:rsidRPr="00460F7E" w:rsidRDefault="00D601CF" w:rsidP="00D601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05" w:type="dxa"/>
          </w:tcPr>
          <w:p w:rsidR="00D601CF" w:rsidRPr="00460F7E" w:rsidRDefault="009E3690" w:rsidP="00D601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06" w:type="dxa"/>
          </w:tcPr>
          <w:p w:rsidR="00D601CF" w:rsidRPr="005577FC" w:rsidRDefault="00D601CF" w:rsidP="00D601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D601CF" w:rsidRDefault="00D601CF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344A" w:rsidRPr="00FE3D58" w:rsidRDefault="00D601CF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78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Сведения по повышению квалификации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808"/>
      </w:tblGrid>
      <w:tr w:rsidR="00E627EB" w:rsidTr="00E627EB">
        <w:tc>
          <w:tcPr>
            <w:tcW w:w="3369" w:type="dxa"/>
          </w:tcPr>
          <w:p w:rsidR="00E627EB" w:rsidRPr="007B688F" w:rsidRDefault="00E627EB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8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Квалификационный уровень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27EB" w:rsidRPr="007B688F" w:rsidRDefault="00444AA3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7EB" w:rsidRPr="007B688F" w:rsidRDefault="00444AA3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808" w:type="dxa"/>
          </w:tcPr>
          <w:p w:rsidR="00E627EB" w:rsidRPr="007B688F" w:rsidRDefault="00444AA3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2024-2025</w:t>
            </w:r>
          </w:p>
        </w:tc>
      </w:tr>
      <w:tr w:rsidR="00E627EB" w:rsidTr="00E627EB">
        <w:tc>
          <w:tcPr>
            <w:tcW w:w="3369" w:type="dxa"/>
          </w:tcPr>
          <w:p w:rsidR="00E627EB" w:rsidRDefault="00E627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саду, </w:t>
            </w:r>
          </w:p>
          <w:p w:rsidR="00E627EB" w:rsidRPr="00E11AA5" w:rsidRDefault="00E627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27EB" w:rsidRPr="00E11AA5" w:rsidRDefault="00444AA3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7EB" w:rsidRPr="00E11AA5" w:rsidRDefault="00444AA3" w:rsidP="00E627EB">
            <w:pPr>
              <w:ind w:left="67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08" w:type="dxa"/>
          </w:tcPr>
          <w:p w:rsidR="00E627EB" w:rsidRPr="00E11AA5" w:rsidRDefault="00444AA3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627EB" w:rsidTr="00E627EB">
        <w:trPr>
          <w:trHeight w:val="150"/>
        </w:trPr>
        <w:tc>
          <w:tcPr>
            <w:tcW w:w="3369" w:type="dxa"/>
            <w:tcBorders>
              <w:bottom w:val="single" w:sz="4" w:space="0" w:color="auto"/>
            </w:tcBorders>
          </w:tcPr>
          <w:p w:rsidR="00E627EB" w:rsidRPr="00E11AA5" w:rsidRDefault="00E627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высшая категория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627EB" w:rsidRPr="00460F7E" w:rsidRDefault="00D601CF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27EB" w:rsidRPr="00460F7E" w:rsidRDefault="00D601CF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627EB" w:rsidRPr="005577FC" w:rsidRDefault="00D601CF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627EB" w:rsidTr="00E627EB">
        <w:trPr>
          <w:trHeight w:val="2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627EB" w:rsidRDefault="00E627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педагог-исследователь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EB" w:rsidRDefault="008E671D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7EB" w:rsidRDefault="008E671D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627EB" w:rsidRDefault="00444AA3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627EB" w:rsidTr="00E627EB">
        <w:trPr>
          <w:trHeight w:val="283"/>
        </w:trPr>
        <w:tc>
          <w:tcPr>
            <w:tcW w:w="3369" w:type="dxa"/>
            <w:tcBorders>
              <w:top w:val="single" w:sz="4" w:space="0" w:color="auto"/>
            </w:tcBorders>
          </w:tcPr>
          <w:p w:rsidR="00E627EB" w:rsidRDefault="00E627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категория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627EB" w:rsidRDefault="00E627EB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627EB" w:rsidRDefault="00E627EB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627EB" w:rsidRDefault="00444AA3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627EB" w:rsidTr="00E627EB">
        <w:tc>
          <w:tcPr>
            <w:tcW w:w="3369" w:type="dxa"/>
          </w:tcPr>
          <w:p w:rsidR="00E627EB" w:rsidRPr="00E11AA5" w:rsidRDefault="00E627EB" w:rsidP="00E62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27EB" w:rsidRPr="00460F7E" w:rsidRDefault="00E627EB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7EB" w:rsidRPr="00460F7E" w:rsidRDefault="008E671D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E627EB" w:rsidRPr="005577FC" w:rsidRDefault="00444AA3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627EB" w:rsidTr="00E627EB">
        <w:tc>
          <w:tcPr>
            <w:tcW w:w="3369" w:type="dxa"/>
          </w:tcPr>
          <w:p w:rsidR="00E627EB" w:rsidRPr="00E11AA5" w:rsidRDefault="00E627EB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модератор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27EB" w:rsidRPr="00460F7E" w:rsidRDefault="009B18B2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7EB" w:rsidRPr="00460F7E" w:rsidRDefault="00444AA3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08" w:type="dxa"/>
          </w:tcPr>
          <w:p w:rsidR="00E627EB" w:rsidRPr="005577FC" w:rsidRDefault="00D0525B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627EB" w:rsidTr="00E627EB">
        <w:tc>
          <w:tcPr>
            <w:tcW w:w="3369" w:type="dxa"/>
          </w:tcPr>
          <w:p w:rsidR="00E627EB" w:rsidRPr="00E11AA5" w:rsidRDefault="00444AA3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27EB" w:rsidRPr="00460F7E" w:rsidRDefault="009B18B2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27EB" w:rsidRPr="00460F7E" w:rsidRDefault="008E671D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8" w:type="dxa"/>
          </w:tcPr>
          <w:p w:rsidR="00E627EB" w:rsidRPr="005577FC" w:rsidRDefault="00444AA3" w:rsidP="00E627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E343D7" w:rsidRDefault="00E343D7" w:rsidP="00E3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C55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8D63B8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 сентябр</w:t>
      </w:r>
      <w:r w:rsidR="00444AA3">
        <w:rPr>
          <w:rFonts w:ascii="Times New Roman" w:hAnsi="Times New Roman" w:cs="Times New Roman"/>
          <w:sz w:val="24"/>
          <w:szCs w:val="24"/>
          <w:lang w:val="kk-KZ"/>
        </w:rPr>
        <w:t>я 2024-2025</w:t>
      </w:r>
      <w:r w:rsidR="00B938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квалификационную категорию имеют -</w:t>
      </w:r>
      <w:r w:rsidR="00D0525B">
        <w:rPr>
          <w:rFonts w:ascii="Times New Roman" w:hAnsi="Times New Roman" w:cs="Times New Roman"/>
          <w:sz w:val="24"/>
          <w:szCs w:val="24"/>
          <w:lang w:val="kk-KZ"/>
        </w:rPr>
        <w:t>16 педагогов(100</w:t>
      </w:r>
      <w:r w:rsidRPr="00CB2D74">
        <w:rPr>
          <w:rFonts w:ascii="Times New Roman" w:hAnsi="Times New Roman" w:cs="Times New Roman"/>
          <w:sz w:val="24"/>
          <w:szCs w:val="24"/>
          <w:lang w:val="kk-KZ"/>
        </w:rPr>
        <w:t>%</w:t>
      </w:r>
      <w:r w:rsidR="00736C55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E627EB" w:rsidRDefault="00E627EB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Педагоги с высшей  категорией- </w:t>
      </w:r>
      <w:r w:rsidR="00B74099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E627EB" w:rsidRDefault="00B93835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27EB">
        <w:rPr>
          <w:rFonts w:ascii="Times New Roman" w:hAnsi="Times New Roman" w:cs="Times New Roman"/>
          <w:sz w:val="24"/>
          <w:szCs w:val="24"/>
          <w:lang w:val="kk-KZ"/>
        </w:rPr>
        <w:t>Педагог-исследователь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44AA3">
        <w:rPr>
          <w:rFonts w:ascii="Times New Roman" w:hAnsi="Times New Roman" w:cs="Times New Roman"/>
          <w:sz w:val="24"/>
          <w:szCs w:val="24"/>
          <w:lang w:val="kk-KZ"/>
        </w:rPr>
        <w:t xml:space="preserve"> – 2</w:t>
      </w:r>
      <w:r w:rsidR="00E627EB">
        <w:rPr>
          <w:rFonts w:ascii="Times New Roman" w:hAnsi="Times New Roman" w:cs="Times New Roman"/>
          <w:sz w:val="24"/>
          <w:szCs w:val="24"/>
          <w:lang w:val="kk-KZ"/>
        </w:rPr>
        <w:t xml:space="preserve"> педагога</w:t>
      </w:r>
    </w:p>
    <w:p w:rsidR="00736C55" w:rsidRDefault="00444AA3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Педагоги с І категорией- 0 </w:t>
      </w:r>
    </w:p>
    <w:p w:rsidR="00C846FE" w:rsidRDefault="00B93835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>Педагог-эксперт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44AA3">
        <w:rPr>
          <w:rFonts w:ascii="Times New Roman" w:hAnsi="Times New Roman" w:cs="Times New Roman"/>
          <w:sz w:val="24"/>
          <w:szCs w:val="24"/>
          <w:lang w:val="kk-KZ"/>
        </w:rPr>
        <w:t xml:space="preserve"> – 4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 xml:space="preserve"> педагога</w:t>
      </w:r>
    </w:p>
    <w:p w:rsidR="00736C55" w:rsidRDefault="00736C55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E343D7" w:rsidRPr="006A40BC">
        <w:rPr>
          <w:rFonts w:ascii="Times New Roman" w:hAnsi="Times New Roman" w:cs="Times New Roman"/>
          <w:sz w:val="24"/>
          <w:szCs w:val="24"/>
          <w:lang w:val="kk-KZ"/>
        </w:rPr>
        <w:t xml:space="preserve">о ІІ категорией- 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736C55" w:rsidRDefault="00B93835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36C55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едагог- модератор»</w:t>
      </w:r>
      <w:r w:rsidR="00D0525B">
        <w:rPr>
          <w:rFonts w:ascii="Times New Roman" w:hAnsi="Times New Roman" w:cs="Times New Roman"/>
          <w:sz w:val="24"/>
          <w:szCs w:val="24"/>
          <w:lang w:val="kk-KZ"/>
        </w:rPr>
        <w:t>- 6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671D">
        <w:rPr>
          <w:rFonts w:ascii="Times New Roman" w:hAnsi="Times New Roman" w:cs="Times New Roman"/>
          <w:sz w:val="24"/>
          <w:szCs w:val="24"/>
          <w:lang w:val="kk-KZ"/>
        </w:rPr>
        <w:t>педагогов</w:t>
      </w:r>
    </w:p>
    <w:p w:rsidR="000C47AF" w:rsidRDefault="00444AA3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«Педагог»- 4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 xml:space="preserve"> педагог</w:t>
      </w:r>
      <w:r w:rsidR="008E671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47AF" w:rsidRDefault="000C47AF" w:rsidP="000C47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7881">
        <w:rPr>
          <w:rFonts w:ascii="Times New Roman" w:hAnsi="Times New Roman" w:cs="Times New Roman"/>
          <w:b/>
          <w:sz w:val="24"/>
          <w:szCs w:val="24"/>
          <w:lang w:val="kk-KZ"/>
        </w:rPr>
        <w:t>Перспективы:</w:t>
      </w:r>
      <w:r w:rsidR="00444AA3">
        <w:rPr>
          <w:rFonts w:ascii="Times New Roman" w:hAnsi="Times New Roman" w:cs="Times New Roman"/>
          <w:sz w:val="24"/>
          <w:szCs w:val="24"/>
          <w:lang w:val="kk-KZ"/>
        </w:rPr>
        <w:t xml:space="preserve"> в 2024-2025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 xml:space="preserve"> уч.г.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году согласно плана аттестации планируют </w:t>
      </w:r>
      <w:r w:rsidR="001F7E39" w:rsidRPr="001F7E39">
        <w:rPr>
          <w:rFonts w:ascii="Times New Roman" w:hAnsi="Times New Roman" w:cs="Times New Roman"/>
          <w:sz w:val="24"/>
          <w:szCs w:val="24"/>
          <w:lang w:val="kk-KZ"/>
        </w:rPr>
        <w:t xml:space="preserve">уровень квалификации </w:t>
      </w:r>
      <w:r w:rsidR="001F7E39">
        <w:rPr>
          <w:rFonts w:ascii="Times New Roman" w:hAnsi="Times New Roman" w:cs="Times New Roman"/>
          <w:sz w:val="24"/>
          <w:szCs w:val="24"/>
          <w:lang w:val="kk-KZ"/>
        </w:rPr>
        <w:t>«Педагог- модератор»:</w:t>
      </w:r>
      <w:r w:rsidR="001F7E39" w:rsidRPr="001F7E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F7E39">
        <w:rPr>
          <w:rFonts w:ascii="Times New Roman" w:hAnsi="Times New Roman" w:cs="Times New Roman"/>
          <w:sz w:val="24"/>
          <w:szCs w:val="24"/>
          <w:lang w:val="kk-KZ"/>
        </w:rPr>
        <w:t>дтверждение-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7E3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 w:rsidR="001F7E3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F7E39">
        <w:rPr>
          <w:rFonts w:ascii="Times New Roman" w:hAnsi="Times New Roman" w:cs="Times New Roman"/>
          <w:sz w:val="24"/>
          <w:szCs w:val="24"/>
          <w:lang w:val="kk-KZ"/>
        </w:rPr>
        <w:t>присвоение – 1педагог; уровень квалификации «Педагог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F7E39">
        <w:rPr>
          <w:rFonts w:ascii="Times New Roman" w:hAnsi="Times New Roman" w:cs="Times New Roman"/>
          <w:sz w:val="24"/>
          <w:szCs w:val="24"/>
          <w:lang w:val="kk-KZ"/>
        </w:rPr>
        <w:t xml:space="preserve">эксперт»: подтверждение </w:t>
      </w:r>
      <w:r w:rsidR="00444A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7E39">
        <w:rPr>
          <w:rFonts w:ascii="Times New Roman" w:hAnsi="Times New Roman" w:cs="Times New Roman"/>
          <w:sz w:val="24"/>
          <w:szCs w:val="24"/>
          <w:lang w:val="kk-KZ"/>
        </w:rPr>
        <w:t xml:space="preserve"> – 2</w:t>
      </w:r>
      <w:r w:rsidR="00C846FE">
        <w:rPr>
          <w:rFonts w:ascii="Times New Roman" w:hAnsi="Times New Roman" w:cs="Times New Roman"/>
          <w:sz w:val="24"/>
          <w:szCs w:val="24"/>
          <w:lang w:val="kk-KZ"/>
        </w:rPr>
        <w:t xml:space="preserve"> педагог</w:t>
      </w:r>
      <w:r w:rsidR="001F7E39">
        <w:rPr>
          <w:rFonts w:ascii="Times New Roman" w:hAnsi="Times New Roman" w:cs="Times New Roman"/>
          <w:sz w:val="24"/>
          <w:szCs w:val="24"/>
          <w:lang w:val="kk-KZ"/>
        </w:rPr>
        <w:t>а, присвоение-1 педагог; уровень квалификации «Педагог-исследователь»: подтвердение – 1 педагог.</w:t>
      </w:r>
    </w:p>
    <w:p w:rsidR="000C47AF" w:rsidRDefault="000C47AF" w:rsidP="000C47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Ежегодно повышение качественного уровня педагогов подтверждается результатами аттестации, аттестация проводится согласно перспективного планирования.</w:t>
      </w:r>
    </w:p>
    <w:p w:rsidR="00527A4A" w:rsidRDefault="00527A4A" w:rsidP="000C47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3D58" w:rsidRPr="00FE3D58" w:rsidRDefault="00527A4A" w:rsidP="00527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4A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FE3D58">
        <w:rPr>
          <w:rFonts w:ascii="Times New Roman" w:hAnsi="Times New Roman" w:cs="Times New Roman"/>
          <w:b/>
          <w:sz w:val="24"/>
          <w:szCs w:val="24"/>
        </w:rPr>
        <w:t>движении педагогических 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190"/>
        <w:gridCol w:w="1949"/>
        <w:gridCol w:w="1951"/>
        <w:gridCol w:w="2303"/>
      </w:tblGrid>
      <w:tr w:rsidR="00527A4A" w:rsidRPr="00527A4A" w:rsidTr="00527A4A">
        <w:trPr>
          <w:trHeight w:val="244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444AA3" w:rsidP="0052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</w:t>
            </w:r>
            <w:r w:rsidR="00527A4A" w:rsidRPr="00527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444AA3" w:rsidP="0052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2023-2024</w:t>
            </w:r>
            <w:r w:rsidR="00527A4A" w:rsidRPr="00527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2303" w:type="dxa"/>
          </w:tcPr>
          <w:p w:rsidR="00527A4A" w:rsidRPr="00527A4A" w:rsidRDefault="00444AA3" w:rsidP="00527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2024-2025</w:t>
            </w:r>
            <w:r w:rsidR="00527A4A" w:rsidRPr="00527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</w:tr>
      <w:tr w:rsidR="00527A4A" w:rsidRPr="00527A4A" w:rsidTr="00527A4A">
        <w:trPr>
          <w:trHeight w:val="244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Принятые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444AA3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9B18B2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3" w:type="dxa"/>
          </w:tcPr>
          <w:p w:rsidR="00527A4A" w:rsidRPr="00527A4A" w:rsidRDefault="00C846FE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27A4A" w:rsidRPr="00527A4A" w:rsidTr="00527A4A">
        <w:trPr>
          <w:trHeight w:val="244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Уволенные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444AA3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8E671D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3" w:type="dxa"/>
          </w:tcPr>
          <w:p w:rsidR="00527A4A" w:rsidRPr="00527A4A" w:rsidRDefault="008E671D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27A4A" w:rsidRPr="00527A4A" w:rsidTr="00527A4A">
        <w:trPr>
          <w:trHeight w:val="244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декретном отпуске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C846FE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C846FE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03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27A4A" w:rsidRPr="00527A4A" w:rsidTr="00527A4A">
        <w:trPr>
          <w:trHeight w:val="502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 собственному  желанию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C846FE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8E671D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3" w:type="dxa"/>
          </w:tcPr>
          <w:p w:rsidR="00527A4A" w:rsidRPr="00527A4A" w:rsidRDefault="008E671D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27A4A" w:rsidRPr="00527A4A" w:rsidTr="00527A4A">
        <w:trPr>
          <w:trHeight w:val="502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 удовлетворённые  окладом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03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27A4A" w:rsidRPr="00527A4A" w:rsidTr="00527A4A">
        <w:trPr>
          <w:trHeight w:val="244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переездом(ПМЖ)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444AA3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8E671D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3" w:type="dxa"/>
          </w:tcPr>
          <w:p w:rsidR="00527A4A" w:rsidRPr="00527A4A" w:rsidRDefault="008E671D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27A4A" w:rsidRPr="00527A4A" w:rsidTr="00527A4A">
        <w:trPr>
          <w:trHeight w:val="488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Переходом  в  другую  сферу  деятельности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C846FE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03" w:type="dxa"/>
          </w:tcPr>
          <w:p w:rsidR="00527A4A" w:rsidRPr="00527A4A" w:rsidRDefault="00C846FE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27A4A" w:rsidRPr="00527A4A" w:rsidTr="00527A4A">
        <w:trPr>
          <w:trHeight w:val="244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Связано со  здоровьем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03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27A4A" w:rsidRPr="00527A4A" w:rsidTr="00527A4A">
        <w:trPr>
          <w:trHeight w:val="502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нарушением  трудовой дисциплины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03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27A4A" w:rsidRPr="00527A4A" w:rsidTr="00527A4A">
        <w:trPr>
          <w:trHeight w:val="258"/>
        </w:trPr>
        <w:tc>
          <w:tcPr>
            <w:tcW w:w="668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0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выходом на пенсию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03" w:type="dxa"/>
          </w:tcPr>
          <w:p w:rsidR="00527A4A" w:rsidRPr="00527A4A" w:rsidRDefault="00527A4A" w:rsidP="00527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527A4A" w:rsidRPr="00527A4A" w:rsidRDefault="00527A4A" w:rsidP="00527A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7A4A" w:rsidRPr="00527A4A" w:rsidRDefault="00527A4A" w:rsidP="00527A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A4A">
        <w:rPr>
          <w:rFonts w:ascii="Times New Roman" w:hAnsi="Times New Roman" w:cs="Times New Roman"/>
          <w:sz w:val="24"/>
          <w:szCs w:val="24"/>
          <w:lang w:val="kk-KZ"/>
        </w:rPr>
        <w:t xml:space="preserve">       Анализ  дви</w:t>
      </w:r>
      <w:r w:rsidR="00444AA3">
        <w:rPr>
          <w:rFonts w:ascii="Times New Roman" w:hAnsi="Times New Roman" w:cs="Times New Roman"/>
          <w:sz w:val="24"/>
          <w:szCs w:val="24"/>
          <w:lang w:val="kk-KZ"/>
        </w:rPr>
        <w:t>жения кадрового состава за  2022-2025</w:t>
      </w:r>
      <w:r w:rsidRPr="00527A4A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  определил, что педагоги  увольнялись по  собственному  желанию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имеющимся у них причинам.</w:t>
      </w:r>
    </w:p>
    <w:p w:rsidR="00527A4A" w:rsidRPr="00527A4A" w:rsidRDefault="00527A4A" w:rsidP="00527A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A4A">
        <w:rPr>
          <w:rFonts w:ascii="Times New Roman" w:hAnsi="Times New Roman" w:cs="Times New Roman"/>
          <w:sz w:val="24"/>
          <w:szCs w:val="24"/>
          <w:lang w:val="kk-KZ"/>
        </w:rPr>
        <w:t xml:space="preserve">       В  соответствии с  Трудовым Кодексом РК  личные  дела  сотрудников  хранятся  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секретаря  в  отдельных папках</w:t>
      </w:r>
      <w:r w:rsidRPr="00527A4A">
        <w:rPr>
          <w:rFonts w:ascii="Times New Roman" w:hAnsi="Times New Roman" w:cs="Times New Roman"/>
          <w:sz w:val="24"/>
          <w:szCs w:val="24"/>
          <w:lang w:val="kk-KZ"/>
        </w:rPr>
        <w:t xml:space="preserve">. Имеются  приказы  по основной деятельности, личному  составу  и  движению  детей. Документация  ясли-сада  ведётся  на  государственном  и  русском  языках. </w:t>
      </w:r>
    </w:p>
    <w:p w:rsidR="00D15EB2" w:rsidRPr="00F11B0E" w:rsidRDefault="004417EA" w:rsidP="00527A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Имеются  журналы</w:t>
      </w:r>
      <w:r w:rsidR="00527A4A" w:rsidRPr="00527A4A">
        <w:rPr>
          <w:rFonts w:ascii="Times New Roman" w:hAnsi="Times New Roman" w:cs="Times New Roman"/>
          <w:sz w:val="24"/>
          <w:szCs w:val="24"/>
          <w:lang w:val="kk-KZ"/>
        </w:rPr>
        <w:t xml:space="preserve">  приказов  по  основной деятельности  и   личному  составу,  по технике  безопасности  и  охране  труда,  охране  жизни  и здоровья  воспитанников, по пожарной безопасности и  антитерроористической защищённости.</w:t>
      </w:r>
      <w:r w:rsidR="00527A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7A4A" w:rsidRPr="00527A4A">
        <w:rPr>
          <w:rFonts w:ascii="Times New Roman" w:hAnsi="Times New Roman" w:cs="Times New Roman"/>
          <w:sz w:val="24"/>
          <w:szCs w:val="24"/>
          <w:lang w:val="kk-KZ"/>
        </w:rPr>
        <w:t xml:space="preserve">Все  сотрудники  ясли- сада  ознакомлены  со  своими  должностными  обязанностями,  правилами  внутреннего  распорядка  и  графиком  работы.  </w:t>
      </w:r>
    </w:p>
    <w:p w:rsidR="00D15EB2" w:rsidRPr="004978F2" w:rsidRDefault="004978F2" w:rsidP="00527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78F2">
        <w:rPr>
          <w:rFonts w:ascii="Times New Roman" w:hAnsi="Times New Roman" w:cs="Times New Roman"/>
          <w:b/>
          <w:sz w:val="24"/>
          <w:szCs w:val="24"/>
          <w:lang w:val="kk-KZ"/>
        </w:rPr>
        <w:t>Штатное расписание педагогов за оцениваемый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1713"/>
        <w:gridCol w:w="728"/>
        <w:gridCol w:w="753"/>
        <w:gridCol w:w="1256"/>
        <w:gridCol w:w="1100"/>
        <w:gridCol w:w="1170"/>
        <w:gridCol w:w="1192"/>
        <w:gridCol w:w="1390"/>
      </w:tblGrid>
      <w:tr w:rsidR="00B93835" w:rsidTr="00F11B0E">
        <w:tc>
          <w:tcPr>
            <w:tcW w:w="1119" w:type="dxa"/>
          </w:tcPr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83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статей по номенкл</w:t>
            </w:r>
          </w:p>
        </w:tc>
        <w:tc>
          <w:tcPr>
            <w:tcW w:w="1713" w:type="dxa"/>
          </w:tcPr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наименование</w:t>
            </w:r>
          </w:p>
        </w:tc>
        <w:tc>
          <w:tcPr>
            <w:tcW w:w="728" w:type="dxa"/>
          </w:tcPr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кол-во шт.ед.</w:t>
            </w:r>
          </w:p>
        </w:tc>
        <w:tc>
          <w:tcPr>
            <w:tcW w:w="753" w:type="dxa"/>
          </w:tcPr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разряд по ТСР</w:t>
            </w:r>
          </w:p>
        </w:tc>
        <w:tc>
          <w:tcPr>
            <w:tcW w:w="1256" w:type="dxa"/>
          </w:tcPr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тариф.коэфф.</w:t>
            </w:r>
          </w:p>
        </w:tc>
        <w:tc>
          <w:tcPr>
            <w:tcW w:w="1100" w:type="dxa"/>
          </w:tcPr>
          <w:p w:rsid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долж.оклад</w:t>
            </w:r>
          </w:p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ставка</w:t>
            </w:r>
          </w:p>
        </w:tc>
        <w:tc>
          <w:tcPr>
            <w:tcW w:w="1170" w:type="dxa"/>
          </w:tcPr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месяч.тариф ЗП</w:t>
            </w:r>
          </w:p>
        </w:tc>
        <w:tc>
          <w:tcPr>
            <w:tcW w:w="1192" w:type="dxa"/>
          </w:tcPr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должн.оклад</w:t>
            </w:r>
          </w:p>
        </w:tc>
        <w:tc>
          <w:tcPr>
            <w:tcW w:w="1390" w:type="dxa"/>
          </w:tcPr>
          <w:p w:rsidR="00B93835" w:rsidRPr="00B93835" w:rsidRDefault="00B93835" w:rsidP="00527A4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месяч.тарифЗП</w:t>
            </w:r>
          </w:p>
        </w:tc>
      </w:tr>
      <w:tr w:rsidR="00F11B0E" w:rsidTr="00F11B0E">
        <w:tc>
          <w:tcPr>
            <w:tcW w:w="1119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3E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А131 02 руководитель</w:t>
            </w:r>
          </w:p>
        </w:tc>
        <w:tc>
          <w:tcPr>
            <w:tcW w:w="728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F11B0E" w:rsidRPr="00DC42E7" w:rsidRDefault="00F11B0E" w:rsidP="00F11B0E">
            <w:r w:rsidRPr="00DC42E7">
              <w:t>0</w:t>
            </w:r>
          </w:p>
        </w:tc>
        <w:tc>
          <w:tcPr>
            <w:tcW w:w="1170" w:type="dxa"/>
          </w:tcPr>
          <w:p w:rsidR="00F11B0E" w:rsidRPr="00DC42E7" w:rsidRDefault="00F11B0E" w:rsidP="00F11B0E">
            <w:r>
              <w:t>0</w:t>
            </w:r>
          </w:p>
        </w:tc>
        <w:tc>
          <w:tcPr>
            <w:tcW w:w="1192" w:type="dxa"/>
          </w:tcPr>
          <w:p w:rsidR="00F11B0E" w:rsidRPr="00DC42E7" w:rsidRDefault="00F11B0E" w:rsidP="00F11B0E">
            <w:r>
              <w:t>0</w:t>
            </w:r>
          </w:p>
        </w:tc>
        <w:tc>
          <w:tcPr>
            <w:tcW w:w="1390" w:type="dxa"/>
          </w:tcPr>
          <w:p w:rsidR="00F11B0E" w:rsidRPr="00DC42E7" w:rsidRDefault="00F11B0E" w:rsidP="00F11B0E">
            <w:r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С3 10 Завхоз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 01препод каз.яз.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 03 пед/психолог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ВЕ12воспитатель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13,5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 14 методист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 17 музрук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ВМ 02медсестра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ВМ 07диетсестра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С23 12бухгалтер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С23 42экономист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помвоспит.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7,05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секретарь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083 дворник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089 повар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уборщик служ.пом.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199оператор СМ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244 кастелянша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269рабочий по ОЗ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4463AC" w:rsidTr="00F11B0E">
        <w:tc>
          <w:tcPr>
            <w:tcW w:w="1119" w:type="dxa"/>
          </w:tcPr>
          <w:p w:rsidR="004463AC" w:rsidRDefault="004463AC">
            <w:r w:rsidRPr="004012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261202045</w:t>
            </w:r>
          </w:p>
        </w:tc>
        <w:tc>
          <w:tcPr>
            <w:tcW w:w="171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279подсоб рабочий</w:t>
            </w:r>
          </w:p>
        </w:tc>
        <w:tc>
          <w:tcPr>
            <w:tcW w:w="728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3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56" w:type="dxa"/>
          </w:tcPr>
          <w:p w:rsidR="004463AC" w:rsidRPr="00773E7D" w:rsidRDefault="004463AC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70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192" w:type="dxa"/>
          </w:tcPr>
          <w:p w:rsidR="004463AC" w:rsidRPr="009C0CA2" w:rsidRDefault="004463AC" w:rsidP="00504127">
            <w:r w:rsidRPr="009C0CA2">
              <w:t>0</w:t>
            </w:r>
          </w:p>
        </w:tc>
        <w:tc>
          <w:tcPr>
            <w:tcW w:w="1390" w:type="dxa"/>
          </w:tcPr>
          <w:p w:rsidR="004463AC" w:rsidRDefault="004463AC" w:rsidP="00504127">
            <w:r w:rsidRPr="009C0CA2">
              <w:t>0</w:t>
            </w:r>
          </w:p>
        </w:tc>
      </w:tr>
      <w:tr w:rsidR="00773E7D" w:rsidTr="00F11B0E">
        <w:tc>
          <w:tcPr>
            <w:tcW w:w="1119" w:type="dxa"/>
          </w:tcPr>
          <w:p w:rsidR="00773E7D" w:rsidRDefault="00773E7D"/>
        </w:tc>
        <w:tc>
          <w:tcPr>
            <w:tcW w:w="1713" w:type="dxa"/>
          </w:tcPr>
          <w:p w:rsidR="00773E7D" w:rsidRPr="00773E7D" w:rsidRDefault="00773E7D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итого261202045</w:t>
            </w:r>
          </w:p>
        </w:tc>
        <w:tc>
          <w:tcPr>
            <w:tcW w:w="728" w:type="dxa"/>
          </w:tcPr>
          <w:p w:rsidR="00773E7D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39,8</w:t>
            </w:r>
          </w:p>
        </w:tc>
        <w:tc>
          <w:tcPr>
            <w:tcW w:w="753" w:type="dxa"/>
          </w:tcPr>
          <w:p w:rsidR="00773E7D" w:rsidRPr="00773E7D" w:rsidRDefault="00773E7D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773E7D" w:rsidRPr="00773E7D" w:rsidRDefault="00773E7D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773E7D" w:rsidRPr="00773E7D" w:rsidRDefault="00773E7D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773E7D" w:rsidRPr="00773E7D" w:rsidRDefault="00773E7D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773E7D" w:rsidRPr="00773E7D" w:rsidRDefault="00773E7D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773E7D" w:rsidRPr="00773E7D" w:rsidRDefault="00773E7D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11B0E" w:rsidTr="00F11B0E">
        <w:tc>
          <w:tcPr>
            <w:tcW w:w="2832" w:type="dxa"/>
            <w:gridSpan w:val="2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 по штатному расписанию</w:t>
            </w:r>
          </w:p>
        </w:tc>
        <w:tc>
          <w:tcPr>
            <w:tcW w:w="728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39,8</w:t>
            </w:r>
          </w:p>
        </w:tc>
        <w:tc>
          <w:tcPr>
            <w:tcW w:w="753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11B0E" w:rsidTr="00F11B0E">
        <w:tc>
          <w:tcPr>
            <w:tcW w:w="1119" w:type="dxa"/>
          </w:tcPr>
          <w:p w:rsidR="00F11B0E" w:rsidRDefault="00F11B0E"/>
        </w:tc>
        <w:tc>
          <w:tcPr>
            <w:tcW w:w="1713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том числе</w:t>
            </w:r>
          </w:p>
        </w:tc>
        <w:tc>
          <w:tcPr>
            <w:tcW w:w="728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3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11B0E" w:rsidTr="00F11B0E">
        <w:tc>
          <w:tcPr>
            <w:tcW w:w="1119" w:type="dxa"/>
          </w:tcPr>
          <w:p w:rsidR="00F11B0E" w:rsidRDefault="00F11B0E"/>
        </w:tc>
        <w:tc>
          <w:tcPr>
            <w:tcW w:w="1713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руководители</w:t>
            </w:r>
          </w:p>
        </w:tc>
        <w:tc>
          <w:tcPr>
            <w:tcW w:w="728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53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11B0E" w:rsidTr="00F11B0E">
        <w:tc>
          <w:tcPr>
            <w:tcW w:w="1119" w:type="dxa"/>
          </w:tcPr>
          <w:p w:rsidR="00F11B0E" w:rsidRDefault="00F11B0E"/>
        </w:tc>
        <w:tc>
          <w:tcPr>
            <w:tcW w:w="1713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специалисты</w:t>
            </w:r>
          </w:p>
        </w:tc>
        <w:tc>
          <w:tcPr>
            <w:tcW w:w="728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21,25</w:t>
            </w:r>
          </w:p>
        </w:tc>
        <w:tc>
          <w:tcPr>
            <w:tcW w:w="753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11B0E" w:rsidTr="00F11B0E">
        <w:tc>
          <w:tcPr>
            <w:tcW w:w="1119" w:type="dxa"/>
          </w:tcPr>
          <w:p w:rsidR="00F11B0E" w:rsidRDefault="00F11B0E"/>
        </w:tc>
        <w:tc>
          <w:tcPr>
            <w:tcW w:w="1713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др.служащие</w:t>
            </w:r>
          </w:p>
        </w:tc>
        <w:tc>
          <w:tcPr>
            <w:tcW w:w="728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7,55</w:t>
            </w:r>
          </w:p>
        </w:tc>
        <w:tc>
          <w:tcPr>
            <w:tcW w:w="753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11B0E" w:rsidTr="00F11B0E">
        <w:tc>
          <w:tcPr>
            <w:tcW w:w="1119" w:type="dxa"/>
          </w:tcPr>
          <w:p w:rsidR="00F11B0E" w:rsidRDefault="00F11B0E"/>
        </w:tc>
        <w:tc>
          <w:tcPr>
            <w:tcW w:w="1713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рабочие</w:t>
            </w:r>
          </w:p>
        </w:tc>
        <w:tc>
          <w:tcPr>
            <w:tcW w:w="728" w:type="dxa"/>
          </w:tcPr>
          <w:p w:rsidR="00F11B0E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53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F11B0E" w:rsidRPr="00773E7D" w:rsidRDefault="00F11B0E" w:rsidP="00527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11B0E" w:rsidRDefault="00F11B0E" w:rsidP="00527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7A4A" w:rsidRPr="00527A4A" w:rsidRDefault="00527A4A" w:rsidP="00527A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A4A">
        <w:rPr>
          <w:rFonts w:ascii="Times New Roman" w:hAnsi="Times New Roman" w:cs="Times New Roman"/>
          <w:b/>
          <w:sz w:val="24"/>
          <w:szCs w:val="24"/>
          <w:lang w:val="kk-KZ"/>
        </w:rPr>
        <w:t>Вывод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27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527A4A">
        <w:rPr>
          <w:rFonts w:ascii="Times New Roman" w:hAnsi="Times New Roman" w:cs="Times New Roman"/>
          <w:sz w:val="24"/>
          <w:szCs w:val="24"/>
          <w:lang w:val="kk-KZ"/>
        </w:rPr>
        <w:t>Ясли-сад  укомплектован  педагогическими кадрами  на 100%.</w:t>
      </w:r>
    </w:p>
    <w:p w:rsidR="00087A18" w:rsidRDefault="00087A18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A18" w:rsidRDefault="00087A18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7A18">
        <w:rPr>
          <w:rFonts w:ascii="Times New Roman" w:hAnsi="Times New Roman" w:cs="Times New Roman"/>
          <w:b/>
          <w:sz w:val="24"/>
          <w:szCs w:val="24"/>
          <w:lang w:val="kk-KZ"/>
        </w:rPr>
        <w:t>Сведения о курсах повышения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908"/>
        <w:gridCol w:w="4245"/>
        <w:gridCol w:w="3792"/>
      </w:tblGrid>
      <w:tr w:rsidR="00191CE9" w:rsidTr="00FE3D58">
        <w:trPr>
          <w:trHeight w:val="1408"/>
        </w:trPr>
        <w:tc>
          <w:tcPr>
            <w:tcW w:w="476" w:type="dxa"/>
            <w:vMerge w:val="restart"/>
          </w:tcPr>
          <w:p w:rsidR="00191CE9" w:rsidRDefault="00191CE9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08" w:type="dxa"/>
            <w:vMerge w:val="restart"/>
          </w:tcPr>
          <w:p w:rsidR="00191CE9" w:rsidRPr="00F41C81" w:rsidRDefault="00191CE9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Андрейчикова Ж.Е.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191CE9" w:rsidRPr="00F41C81" w:rsidRDefault="00191CE9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для всех. Особенности организации обучения детей с ООП в общеобразовательных учреждениях»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91CE9" w:rsidRPr="000B2BFB" w:rsidRDefault="00191CE9" w:rsidP="00745975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01.03.-08.03.2021</w:t>
            </w:r>
          </w:p>
          <w:p w:rsidR="00191CE9" w:rsidRPr="00F41C81" w:rsidRDefault="00191CE9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останай</w:t>
            </w: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«Интеллектуальный центр инновационное 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72ч</w:t>
            </w:r>
            <w:r>
              <w:t xml:space="preserve"> </w:t>
            </w:r>
            <w:r w:rsidRPr="0074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Сертификат№ IOD- LLO-265</w:t>
            </w:r>
          </w:p>
        </w:tc>
      </w:tr>
      <w:tr w:rsidR="00191CE9" w:rsidTr="00FE3D58">
        <w:trPr>
          <w:trHeight w:val="870"/>
        </w:trPr>
        <w:tc>
          <w:tcPr>
            <w:tcW w:w="476" w:type="dxa"/>
            <w:vMerge/>
          </w:tcPr>
          <w:p w:rsidR="00191CE9" w:rsidRDefault="00191CE9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191CE9" w:rsidRDefault="00191CE9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191CE9" w:rsidRPr="000B2BFB" w:rsidRDefault="00191CE9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«Психолог-педагогическое сопровождение учебно-воспитательного процесса 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91CE9" w:rsidRPr="000B2BFB" w:rsidRDefault="00191CE9" w:rsidP="00745975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20.02.2021 г.Караганды</w:t>
            </w:r>
          </w:p>
          <w:p w:rsidR="00191CE9" w:rsidRPr="000B2BFB" w:rsidRDefault="00191CE9" w:rsidP="00745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975">
              <w:rPr>
                <w:rFonts w:ascii="Times New Roman" w:eastAsia="Times New Roman" w:hAnsi="Times New Roman" w:cs="Times New Roman"/>
                <w:sz w:val="24"/>
                <w:szCs w:val="24"/>
              </w:rPr>
              <w:t>«ИП и ПК Білім» 72ч</w:t>
            </w:r>
            <w:r>
              <w:t xml:space="preserve"> </w:t>
            </w:r>
            <w:r w:rsidRPr="0074597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 №01549</w:t>
            </w:r>
          </w:p>
        </w:tc>
      </w:tr>
      <w:tr w:rsidR="00191CE9" w:rsidTr="00FE3D58">
        <w:trPr>
          <w:trHeight w:val="795"/>
        </w:trPr>
        <w:tc>
          <w:tcPr>
            <w:tcW w:w="476" w:type="dxa"/>
            <w:vMerge/>
          </w:tcPr>
          <w:p w:rsidR="00191CE9" w:rsidRDefault="00191CE9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191CE9" w:rsidRDefault="00191CE9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191CE9" w:rsidRPr="000B2BFB" w:rsidRDefault="00191CE9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«Образовательная программа повышения квалификации педагогов 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91CE9" w:rsidRPr="000B2BFB" w:rsidRDefault="00191CE9" w:rsidP="00745975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08.12.2020 г.Кокшетау</w:t>
            </w:r>
          </w:p>
          <w:p w:rsidR="00191CE9" w:rsidRPr="000B2BFB" w:rsidRDefault="00191CE9" w:rsidP="007459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 РК ЦПМ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235ч</w:t>
            </w:r>
            <w:r>
              <w:t xml:space="preserve"> </w:t>
            </w:r>
            <w:r w:rsidRPr="007459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 ВТ№004536</w:t>
            </w:r>
          </w:p>
        </w:tc>
      </w:tr>
      <w:tr w:rsidR="00191CE9" w:rsidTr="00FE3D58">
        <w:trPr>
          <w:trHeight w:val="294"/>
        </w:trPr>
        <w:tc>
          <w:tcPr>
            <w:tcW w:w="476" w:type="dxa"/>
            <w:vMerge/>
          </w:tcPr>
          <w:p w:rsidR="00191CE9" w:rsidRDefault="00191CE9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191CE9" w:rsidRDefault="00191CE9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191CE9" w:rsidRPr="000B2BFB" w:rsidRDefault="009F259E" w:rsidP="009F2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5D">
              <w:rPr>
                <w:rFonts w:ascii="Times New Roman" w:hAnsi="Times New Roman" w:cs="Times New Roman"/>
                <w:lang w:eastAsia="ru-RU"/>
              </w:rPr>
              <w:t xml:space="preserve"> «Практики менеджмента </w:t>
            </w:r>
            <w:proofErr w:type="gramStart"/>
            <w:r w:rsidRPr="005A3B5D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5A3B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A3B5D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  <w:r w:rsidRPr="005A3B5D">
              <w:rPr>
                <w:rFonts w:ascii="Times New Roman" w:hAnsi="Times New Roman" w:cs="Times New Roman"/>
                <w:lang w:eastAsia="ru-RU"/>
              </w:rPr>
              <w:t xml:space="preserve">: ориентиры развития детей» 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91CE9" w:rsidRDefault="009F259E" w:rsidP="00745975">
            <w:pPr>
              <w:rPr>
                <w:rFonts w:ascii="Times New Roman" w:hAnsi="Times New Roman" w:cs="Times New Roman"/>
                <w:lang w:eastAsia="ru-RU"/>
              </w:rPr>
            </w:pPr>
            <w:r w:rsidRPr="005A3B5D">
              <w:rPr>
                <w:rFonts w:ascii="Times New Roman" w:hAnsi="Times New Roman" w:cs="Times New Roman"/>
                <w:lang w:eastAsia="ru-RU"/>
              </w:rPr>
              <w:t>28.10.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5A3B5D">
              <w:rPr>
                <w:rFonts w:ascii="Times New Roman" w:hAnsi="Times New Roman" w:cs="Times New Roman"/>
                <w:lang w:eastAsia="ru-RU"/>
              </w:rPr>
              <w:t>22г г</w:t>
            </w:r>
            <w:proofErr w:type="gramStart"/>
            <w:r w:rsidRPr="005A3B5D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5A3B5D">
              <w:rPr>
                <w:rFonts w:ascii="Times New Roman" w:hAnsi="Times New Roman" w:cs="Times New Roman"/>
                <w:lang w:eastAsia="ru-RU"/>
              </w:rPr>
              <w:t>окшетау</w:t>
            </w:r>
          </w:p>
          <w:p w:rsidR="009F259E" w:rsidRPr="000B2BFB" w:rsidRDefault="009F259E" w:rsidP="007459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МП РК </w:t>
            </w:r>
            <w:r w:rsidRPr="005A3B5D">
              <w:rPr>
                <w:rFonts w:ascii="Times New Roman" w:hAnsi="Times New Roman" w:cs="Times New Roman"/>
                <w:lang w:eastAsia="ru-RU"/>
              </w:rPr>
              <w:t>ЦПМ 80ч</w:t>
            </w:r>
          </w:p>
        </w:tc>
      </w:tr>
      <w:tr w:rsidR="00B47314" w:rsidTr="00FE3D58">
        <w:trPr>
          <w:trHeight w:val="1155"/>
        </w:trPr>
        <w:tc>
          <w:tcPr>
            <w:tcW w:w="476" w:type="dxa"/>
            <w:vMerge w:val="restart"/>
          </w:tcPr>
          <w:p w:rsidR="00B47314" w:rsidRDefault="00B47314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08" w:type="dxa"/>
            <w:vMerge w:val="restart"/>
          </w:tcPr>
          <w:p w:rsidR="00B47314" w:rsidRPr="00F41C81" w:rsidRDefault="00B47314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Егерь М.И.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B47314" w:rsidRPr="00B47314" w:rsidRDefault="00B47314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образовательные подходы и технологии при реализации учебно-воспитательной деятельности в </w:t>
            </w:r>
            <w:proofErr w:type="gramStart"/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ГОС ДВО РК»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47314" w:rsidRPr="00F41C81" w:rsidRDefault="00B47314" w:rsidP="00B473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30.10.2020 г.Караганды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«ИП и ПК Білім»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72ч</w:t>
            </w: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№0114</w:t>
            </w: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47314" w:rsidTr="00FE3D58">
        <w:trPr>
          <w:trHeight w:val="1110"/>
        </w:trPr>
        <w:tc>
          <w:tcPr>
            <w:tcW w:w="476" w:type="dxa"/>
            <w:vMerge/>
          </w:tcPr>
          <w:p w:rsidR="00B47314" w:rsidRDefault="00B47314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B47314" w:rsidRDefault="00B47314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B47314" w:rsidRPr="000B2BFB" w:rsidRDefault="00B47314" w:rsidP="00E34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«Обучение модели 4К включение ребёнка с особыми образовательными потребностями в учебно-воспитательный процесс инклюзивного образования </w:t>
            </w:r>
            <w:proofErr w:type="gramStart"/>
            <w:r w:rsidRPr="00B47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47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ДО»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47314" w:rsidRPr="00B47314" w:rsidRDefault="00B47314" w:rsidP="00B47314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47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28.03-08.04.2022г г</w:t>
            </w:r>
            <w:proofErr w:type="gramStart"/>
            <w:r w:rsidRPr="00B47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.А</w:t>
            </w:r>
            <w:proofErr w:type="gramEnd"/>
            <w:r w:rsidRPr="00B47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7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Республиканский научно-методический образовательный центр «Нурсултан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72ч</w:t>
            </w:r>
            <w:r>
              <w:t xml:space="preserve"> </w:t>
            </w:r>
            <w:r w:rsidRPr="00B47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Сертификат №120</w:t>
            </w:r>
          </w:p>
        </w:tc>
      </w:tr>
      <w:tr w:rsidR="00B47314" w:rsidTr="00FE3D58">
        <w:trPr>
          <w:trHeight w:val="1083"/>
        </w:trPr>
        <w:tc>
          <w:tcPr>
            <w:tcW w:w="476" w:type="dxa"/>
            <w:vMerge/>
          </w:tcPr>
          <w:p w:rsidR="00B47314" w:rsidRDefault="00B47314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B47314" w:rsidRDefault="00B47314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B47314" w:rsidRPr="005B0275" w:rsidRDefault="005B0275" w:rsidP="00E34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0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 дошкольного образования в рамках реализации модели развития дошкольного образования и обучения»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B0275" w:rsidRDefault="005B0275" w:rsidP="005B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14.06.2024 республиканский центр развития педагогического мастерства «Өрлеу </w:t>
            </w:r>
          </w:p>
          <w:p w:rsidR="00B47314" w:rsidRPr="00F41C81" w:rsidRDefault="00B47314" w:rsidP="005B0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B0275" w:rsidRPr="005B0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№0322270</w:t>
            </w:r>
          </w:p>
        </w:tc>
      </w:tr>
      <w:tr w:rsidR="00F41C81" w:rsidTr="00FE3D58">
        <w:trPr>
          <w:trHeight w:val="1125"/>
        </w:trPr>
        <w:tc>
          <w:tcPr>
            <w:tcW w:w="476" w:type="dxa"/>
            <w:vMerge w:val="restart"/>
          </w:tcPr>
          <w:p w:rsidR="00F41C81" w:rsidRDefault="00F41C8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08" w:type="dxa"/>
            <w:vMerge w:val="restart"/>
          </w:tcPr>
          <w:p w:rsidR="00F41C81" w:rsidRPr="00DA196D" w:rsidRDefault="00444AA3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Додонова Е.Г.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F41C81" w:rsidRPr="00F41C81" w:rsidRDefault="00F41C81" w:rsidP="00DF7C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F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использования современных цифровых ресурсов в организации образовательного процесса</w:t>
            </w:r>
            <w:r w:rsidRPr="00AA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F7CE8" w:rsidRPr="00DF7CE8" w:rsidRDefault="00DF7CE8" w:rsidP="00DF7CE8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C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РК г.Кокшетау АО «НЦПК Өрлеу» 12</w:t>
            </w:r>
            <w:r w:rsidRPr="00DF7CE8">
              <w:rPr>
                <w:rFonts w:ascii="Times New Roman" w:hAnsi="Times New Roman"/>
                <w:sz w:val="24"/>
                <w:szCs w:val="24"/>
                <w:lang w:val="kk-KZ"/>
              </w:rPr>
              <w:t>.10.2024г</w:t>
            </w:r>
          </w:p>
          <w:p w:rsidR="00F41C81" w:rsidRPr="00F41C81" w:rsidRDefault="00DF7CE8" w:rsidP="00DF7CE8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№138802    24</w:t>
            </w:r>
            <w:r w:rsidRPr="00DF7CE8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</w:p>
        </w:tc>
      </w:tr>
      <w:tr w:rsidR="00F41C81" w:rsidTr="00B65C35">
        <w:trPr>
          <w:trHeight w:val="384"/>
        </w:trPr>
        <w:tc>
          <w:tcPr>
            <w:tcW w:w="476" w:type="dxa"/>
            <w:vMerge/>
          </w:tcPr>
          <w:p w:rsidR="00F41C81" w:rsidRDefault="00F41C8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F41C81" w:rsidRDefault="00F41C8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F41C81" w:rsidRPr="00AA6165" w:rsidRDefault="00F41C81" w:rsidP="005B0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F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качеством образования </w:t>
            </w:r>
            <w:proofErr w:type="gramStart"/>
            <w:r w:rsidR="00DF7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B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F7CE8" w:rsidRPr="00DF7CE8" w:rsidRDefault="00DF7CE8" w:rsidP="00DF7CE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7C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РК 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окшетау АО «НЦПК Өрлеу» 17.10</w:t>
            </w:r>
            <w:r w:rsidRPr="00DF7C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.2024г</w:t>
            </w:r>
          </w:p>
          <w:p w:rsidR="00B47314" w:rsidRPr="00DF7CE8" w:rsidRDefault="00DF7CE8" w:rsidP="00DF7CE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№074</w:t>
            </w:r>
            <w:r w:rsidRPr="00DF7C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Pr="00DF7C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72ч</w:t>
            </w:r>
          </w:p>
        </w:tc>
      </w:tr>
      <w:tr w:rsidR="00B47314" w:rsidTr="00FE3D58">
        <w:trPr>
          <w:trHeight w:val="840"/>
        </w:trPr>
        <w:tc>
          <w:tcPr>
            <w:tcW w:w="476" w:type="dxa"/>
            <w:vMerge w:val="restart"/>
          </w:tcPr>
          <w:p w:rsidR="00B47314" w:rsidRDefault="00B47314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08" w:type="dxa"/>
            <w:vMerge w:val="restart"/>
          </w:tcPr>
          <w:p w:rsidR="00B47314" w:rsidRPr="00DA196D" w:rsidRDefault="00B47314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Абаханова Ж.К.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B47314" w:rsidRPr="00F41C81" w:rsidRDefault="00B47314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для всех. Особенности организации обучения детей с ООП в общеобразовательных учреждениях»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47314" w:rsidRPr="000B2BFB" w:rsidRDefault="00B47314" w:rsidP="00B47314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01.03.-08.03.2021</w:t>
            </w:r>
          </w:p>
          <w:p w:rsidR="00B47314" w:rsidRPr="00B47314" w:rsidRDefault="00B47314" w:rsidP="00B47314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останай</w:t>
            </w: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«Интеллектуальный центр инновационное 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72ч</w:t>
            </w:r>
            <w:r>
              <w:t xml:space="preserve"> </w:t>
            </w:r>
            <w:r w:rsidRPr="00B4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Сертификат№ IOD- LLO-266</w:t>
            </w:r>
          </w:p>
        </w:tc>
      </w:tr>
      <w:tr w:rsidR="00B47314" w:rsidTr="00FE3D58">
        <w:trPr>
          <w:trHeight w:val="810"/>
        </w:trPr>
        <w:tc>
          <w:tcPr>
            <w:tcW w:w="476" w:type="dxa"/>
            <w:vMerge/>
          </w:tcPr>
          <w:p w:rsidR="00B47314" w:rsidRDefault="00B47314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B47314" w:rsidRDefault="00B47314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B47314" w:rsidRPr="00B47314" w:rsidRDefault="005B0275" w:rsidP="005B0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0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«Мектепке дейінгі ұйымдардың қазақ тілі педагогтерінің кәсіби құзыреттілігін дамыту»</w:t>
            </w:r>
            <w:r w:rsidR="00B47314" w:rsidRPr="00B47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47314" w:rsidRDefault="005B0275" w:rsidP="00B47314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0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МП РК г</w:t>
            </w:r>
            <w:proofErr w:type="gramStart"/>
            <w:r w:rsidRPr="005B0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 w:rsidRPr="005B0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окшетау АО «НЦПК Өрлеу» 07.03.2024г</w:t>
            </w:r>
          </w:p>
          <w:p w:rsidR="005B0275" w:rsidRPr="005B0275" w:rsidRDefault="005B0275" w:rsidP="00B47314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0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№0742966    72ч</w:t>
            </w:r>
          </w:p>
        </w:tc>
      </w:tr>
      <w:tr w:rsidR="00F41C81" w:rsidTr="00FE3D58">
        <w:tc>
          <w:tcPr>
            <w:tcW w:w="476" w:type="dxa"/>
          </w:tcPr>
          <w:p w:rsidR="00F41C81" w:rsidRDefault="00F41C8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08" w:type="dxa"/>
          </w:tcPr>
          <w:p w:rsidR="00F41C81" w:rsidRPr="00DA196D" w:rsidRDefault="00F41C8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Трубицына Т.Я.</w:t>
            </w:r>
          </w:p>
        </w:tc>
        <w:tc>
          <w:tcPr>
            <w:tcW w:w="4245" w:type="dxa"/>
          </w:tcPr>
          <w:p w:rsidR="00F41C81" w:rsidRPr="00F41C81" w:rsidRDefault="005B027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«Организация музыкальной деятельности в ДО в условиях современного образования»</w:t>
            </w:r>
          </w:p>
        </w:tc>
        <w:tc>
          <w:tcPr>
            <w:tcW w:w="3792" w:type="dxa"/>
          </w:tcPr>
          <w:p w:rsidR="00F41C81" w:rsidRPr="005B0275" w:rsidRDefault="005B0275" w:rsidP="00D2761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0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14.06.2024 Республиканский центр развития педагогического мастерства «Өрлеу» №0322270</w:t>
            </w:r>
          </w:p>
        </w:tc>
      </w:tr>
      <w:tr w:rsidR="00191CE9" w:rsidTr="00FE3D58">
        <w:trPr>
          <w:trHeight w:val="885"/>
        </w:trPr>
        <w:tc>
          <w:tcPr>
            <w:tcW w:w="476" w:type="dxa"/>
            <w:vMerge w:val="restart"/>
          </w:tcPr>
          <w:p w:rsidR="00191CE9" w:rsidRDefault="00191CE9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08" w:type="dxa"/>
            <w:vMerge w:val="restart"/>
          </w:tcPr>
          <w:p w:rsidR="00191CE9" w:rsidRPr="00DA196D" w:rsidRDefault="00191CE9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Клюх И.Г.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191CE9" w:rsidRPr="00F41C81" w:rsidRDefault="00191CE9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для всех. Особенности организации обучения детей с ООП в общеобразовательных учреждениях»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91CE9" w:rsidRPr="000B2BFB" w:rsidRDefault="00191CE9" w:rsidP="00D27616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01.03.-08.03.2021</w:t>
            </w:r>
          </w:p>
          <w:p w:rsidR="00191CE9" w:rsidRDefault="00191CE9" w:rsidP="00D27616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останай</w:t>
            </w:r>
          </w:p>
          <w:p w:rsidR="00191CE9" w:rsidRPr="00D27616" w:rsidRDefault="00191CE9" w:rsidP="00D2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«Интеллектуальный центр инновационное 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  <w:r>
              <w:t xml:space="preserve"> </w:t>
            </w:r>
            <w:r w:rsidRPr="00D2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191CE9" w:rsidRPr="00F41C81" w:rsidRDefault="00191CE9" w:rsidP="00D276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IOD- LLO-274</w:t>
            </w:r>
          </w:p>
        </w:tc>
      </w:tr>
      <w:tr w:rsidR="00191CE9" w:rsidTr="00FE3D58">
        <w:trPr>
          <w:trHeight w:val="390"/>
        </w:trPr>
        <w:tc>
          <w:tcPr>
            <w:tcW w:w="476" w:type="dxa"/>
            <w:vMerge/>
          </w:tcPr>
          <w:p w:rsidR="00191CE9" w:rsidRDefault="00191CE9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191CE9" w:rsidRDefault="00191CE9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191CE9" w:rsidRDefault="009F259E" w:rsidP="00D05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Типовой учебной программы ДВО»</w:t>
            </w:r>
            <w:r w:rsidR="00D05A33"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F259E" w:rsidRDefault="009F259E" w:rsidP="009F259E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10.07-18.07.2023г</w:t>
            </w:r>
          </w:p>
          <w:p w:rsidR="009F259E" w:rsidRDefault="009F259E" w:rsidP="009F259E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окшетау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 РК</w:t>
            </w:r>
          </w:p>
          <w:p w:rsidR="00191CE9" w:rsidRDefault="009F259E" w:rsidP="009F25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раннего развития детей 72ч Сертификат №002087</w:t>
            </w:r>
          </w:p>
        </w:tc>
      </w:tr>
      <w:tr w:rsidR="00D27616" w:rsidTr="00FE3D58">
        <w:trPr>
          <w:trHeight w:val="810"/>
        </w:trPr>
        <w:tc>
          <w:tcPr>
            <w:tcW w:w="476" w:type="dxa"/>
            <w:vMerge w:val="restart"/>
          </w:tcPr>
          <w:p w:rsidR="00D27616" w:rsidRDefault="00D27616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08" w:type="dxa"/>
            <w:vMerge w:val="restart"/>
          </w:tcPr>
          <w:p w:rsidR="00D27616" w:rsidRPr="00DA196D" w:rsidRDefault="00D27616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Веккер Т.И.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D27616" w:rsidRPr="00F41C81" w:rsidRDefault="00D2761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</w:t>
            </w:r>
            <w:proofErr w:type="gramStart"/>
            <w:r w:rsidRPr="0068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68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для всех. Особенности организации обучения детей с ООП в общеобразовательных учреждениях»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27616" w:rsidRPr="000B2BFB" w:rsidRDefault="00D27616" w:rsidP="00D27616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01.03.-08.03.2021</w:t>
            </w:r>
          </w:p>
          <w:p w:rsidR="00D27616" w:rsidRDefault="00D27616" w:rsidP="00D27616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останай</w:t>
            </w:r>
          </w:p>
          <w:p w:rsidR="00D27616" w:rsidRPr="00D27616" w:rsidRDefault="00D27616" w:rsidP="00D276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«Интеллектуальный центр инновационное 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  <w:r>
              <w:t xml:space="preserve"> </w:t>
            </w:r>
            <w:r w:rsidRPr="00D2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27616" w:rsidRPr="00D27616" w:rsidRDefault="00D27616" w:rsidP="00D27616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2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IOD- LLO-270</w:t>
            </w:r>
          </w:p>
        </w:tc>
      </w:tr>
      <w:tr w:rsidR="00D27616" w:rsidTr="00B65C35">
        <w:trPr>
          <w:trHeight w:val="266"/>
        </w:trPr>
        <w:tc>
          <w:tcPr>
            <w:tcW w:w="476" w:type="dxa"/>
            <w:vMerge/>
          </w:tcPr>
          <w:p w:rsidR="00D27616" w:rsidRDefault="00D27616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D27616" w:rsidRDefault="00D27616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D27616" w:rsidRPr="00682670" w:rsidRDefault="00D05A33" w:rsidP="00D05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проф</w:t>
            </w:r>
            <w:proofErr w:type="gramStart"/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омпетентности педагога по формированию </w:t>
            </w:r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этнокультурных ценностей у дошкольников»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27616" w:rsidRDefault="00D05A33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МП РК г.Кокшетау АО «НЦПК Өрлеу» 07.03.2024г</w:t>
            </w:r>
          </w:p>
          <w:p w:rsidR="00D05A33" w:rsidRPr="00F41C81" w:rsidRDefault="00D05A33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№0742922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72ч</w:t>
            </w:r>
          </w:p>
        </w:tc>
      </w:tr>
      <w:tr w:rsidR="00D27616" w:rsidTr="00FE3D58">
        <w:trPr>
          <w:trHeight w:val="1155"/>
        </w:trPr>
        <w:tc>
          <w:tcPr>
            <w:tcW w:w="476" w:type="dxa"/>
            <w:vMerge w:val="restart"/>
          </w:tcPr>
          <w:p w:rsidR="00D27616" w:rsidRDefault="00D27616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908" w:type="dxa"/>
            <w:vMerge w:val="restart"/>
          </w:tcPr>
          <w:p w:rsidR="00D27616" w:rsidRPr="00DA196D" w:rsidRDefault="00D27616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Бальцевич И.Н.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D27616" w:rsidRPr="00F41C81" w:rsidRDefault="00D05A33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«Инклюзив- образование для всех. Особенности организации обучения детей с ООП в общеобразовательных учреждениях»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05A33" w:rsidRPr="00D05A33" w:rsidRDefault="00D05A33" w:rsidP="00D05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01.03.-08.03.2021</w:t>
            </w:r>
          </w:p>
          <w:p w:rsidR="00D05A33" w:rsidRPr="00D05A33" w:rsidRDefault="00D05A33" w:rsidP="00D05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  <w:p w:rsidR="00D05A33" w:rsidRPr="00D05A33" w:rsidRDefault="00D05A33" w:rsidP="00D05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инновационное образование»72ч Сертификат</w:t>
            </w:r>
          </w:p>
          <w:p w:rsidR="00D27616" w:rsidRPr="00F41C81" w:rsidRDefault="00D05A33" w:rsidP="00D05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IOD- LLO-267</w:t>
            </w:r>
          </w:p>
        </w:tc>
      </w:tr>
      <w:tr w:rsidR="00D27616" w:rsidTr="00B65C35">
        <w:trPr>
          <w:trHeight w:val="1294"/>
        </w:trPr>
        <w:tc>
          <w:tcPr>
            <w:tcW w:w="476" w:type="dxa"/>
            <w:vMerge/>
          </w:tcPr>
          <w:p w:rsidR="00D27616" w:rsidRDefault="00D27616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D27616" w:rsidRDefault="00D27616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D27616" w:rsidRPr="00B65C35" w:rsidRDefault="00D05A33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модели 4К включение ребёнка с особыми образовательными потребностями в учебно-воспитательный процесс инклюзивного образования </w:t>
            </w:r>
            <w:proofErr w:type="gramStart"/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05A33" w:rsidRPr="00F41C81" w:rsidRDefault="00D05A33" w:rsidP="00D05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28.03-08.04.2022г г.Астана Республиканский научно-методический образовательный центр «Нурсултан» 72ч Сертификат №121</w:t>
            </w:r>
          </w:p>
        </w:tc>
      </w:tr>
      <w:tr w:rsidR="00D27616" w:rsidTr="00D05A33">
        <w:trPr>
          <w:trHeight w:val="795"/>
        </w:trPr>
        <w:tc>
          <w:tcPr>
            <w:tcW w:w="476" w:type="dxa"/>
            <w:vMerge/>
          </w:tcPr>
          <w:p w:rsidR="00D27616" w:rsidRDefault="00D27616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D27616" w:rsidRDefault="00D27616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D27616" w:rsidRPr="00682670" w:rsidRDefault="00D05A33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ППРС </w:t>
            </w:r>
            <w:proofErr w:type="gramStart"/>
            <w:r w:rsidRPr="00D0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0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05A33" w:rsidRPr="00D05A33" w:rsidRDefault="00D05A33" w:rsidP="00D05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23.05.2024г МП РК АО «НЦПК Өрлеу» </w:t>
            </w:r>
          </w:p>
          <w:p w:rsidR="00D05A33" w:rsidRPr="000B2BFB" w:rsidRDefault="00D05A33" w:rsidP="00D05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>№0744136    72 ч</w:t>
            </w:r>
          </w:p>
        </w:tc>
      </w:tr>
      <w:tr w:rsidR="009B3571" w:rsidTr="00FE3D58">
        <w:trPr>
          <w:trHeight w:val="1652"/>
        </w:trPr>
        <w:tc>
          <w:tcPr>
            <w:tcW w:w="476" w:type="dxa"/>
            <w:vMerge w:val="restart"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908" w:type="dxa"/>
            <w:vMerge w:val="restart"/>
          </w:tcPr>
          <w:p w:rsidR="009B3571" w:rsidRPr="00DA196D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Ворожищева О.А.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B3571" w:rsidRDefault="009B3571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для всех. Особенности организации обучения детей с ООП в общеобразовательных учреждениях»</w:t>
            </w:r>
          </w:p>
          <w:p w:rsidR="009B3571" w:rsidRDefault="009B3571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571" w:rsidRPr="00F41C81" w:rsidRDefault="009B3571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B3571" w:rsidRPr="000B2BFB" w:rsidRDefault="009B3571" w:rsidP="009B3571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01.03.-08.03.2021</w:t>
            </w:r>
          </w:p>
          <w:p w:rsidR="009B3571" w:rsidRDefault="009B3571" w:rsidP="009B3571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останай</w:t>
            </w:r>
          </w:p>
          <w:p w:rsidR="009B3571" w:rsidRPr="009B3571" w:rsidRDefault="009B3571" w:rsidP="009B3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«Интеллектуальный центр инновационное 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  <w:r>
              <w:t xml:space="preserve"> </w:t>
            </w:r>
            <w:r w:rsidRPr="009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9B3571" w:rsidRPr="00F41C81" w:rsidRDefault="009B3571" w:rsidP="009B3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IOD- LLO-268</w:t>
            </w:r>
          </w:p>
        </w:tc>
      </w:tr>
      <w:tr w:rsidR="009B3571" w:rsidTr="00FE3D58">
        <w:trPr>
          <w:trHeight w:val="405"/>
        </w:trPr>
        <w:tc>
          <w:tcPr>
            <w:tcW w:w="476" w:type="dxa"/>
            <w:vMerge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9B3571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9B3571" w:rsidRPr="000B2BFB" w:rsidRDefault="00D05A33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ППРС </w:t>
            </w:r>
            <w:proofErr w:type="gramStart"/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B3571" w:rsidRDefault="00D05A33" w:rsidP="00D05A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23.05.2024г МП РК г</w:t>
            </w:r>
            <w:proofErr w:type="gramStart"/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окшетау АО «НЦПК Өрлеу» </w:t>
            </w:r>
          </w:p>
          <w:p w:rsidR="00D05A33" w:rsidRPr="000B2BFB" w:rsidRDefault="00D05A33" w:rsidP="00D05A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33">
              <w:rPr>
                <w:rFonts w:ascii="Times New Roman" w:eastAsia="Times New Roman" w:hAnsi="Times New Roman" w:cs="Times New Roman"/>
                <w:sz w:val="24"/>
                <w:szCs w:val="24"/>
              </w:rPr>
              <w:t>№0744139   72ч</w:t>
            </w:r>
          </w:p>
        </w:tc>
      </w:tr>
      <w:tr w:rsidR="009B3571" w:rsidTr="00FE3D58">
        <w:trPr>
          <w:trHeight w:val="870"/>
        </w:trPr>
        <w:tc>
          <w:tcPr>
            <w:tcW w:w="476" w:type="dxa"/>
            <w:vMerge w:val="restart"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908" w:type="dxa"/>
            <w:vMerge w:val="restart"/>
          </w:tcPr>
          <w:p w:rsidR="009B3571" w:rsidRPr="00DA196D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Емельяненкова С.В.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B3571" w:rsidRPr="009B3571" w:rsidRDefault="009B3571" w:rsidP="009B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для всех. Особенности организации обучения детей с ООП в общеобразовательных учреждениях»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B3571" w:rsidRPr="000B2BFB" w:rsidRDefault="009B3571" w:rsidP="009B3571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01.03.-08.03.2021</w:t>
            </w:r>
          </w:p>
          <w:p w:rsidR="009B3571" w:rsidRDefault="009B3571" w:rsidP="009B3571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останай</w:t>
            </w:r>
          </w:p>
          <w:p w:rsidR="009B3571" w:rsidRPr="009B3571" w:rsidRDefault="009B3571" w:rsidP="009B3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«Интеллектуальный центр инновационное 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  <w:r>
              <w:t xml:space="preserve"> </w:t>
            </w:r>
            <w:r w:rsidRPr="009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9B3571" w:rsidRPr="00F41C81" w:rsidRDefault="009B3571" w:rsidP="009B3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IOD- LLO-272</w:t>
            </w:r>
          </w:p>
        </w:tc>
      </w:tr>
      <w:tr w:rsidR="009B3571" w:rsidTr="00D05A33">
        <w:trPr>
          <w:trHeight w:val="739"/>
        </w:trPr>
        <w:tc>
          <w:tcPr>
            <w:tcW w:w="476" w:type="dxa"/>
            <w:vMerge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9B3571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9B3571" w:rsidRPr="000B2BFB" w:rsidRDefault="00B52356" w:rsidP="00B52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модели 4К включение ребёнка с особыми образовательными потребностями в учебно-воспитательный процесс инклюзивного образования </w:t>
            </w:r>
            <w:proofErr w:type="gramStart"/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ДО»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05A33" w:rsidRPr="009B3571" w:rsidRDefault="00B52356" w:rsidP="00D05A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</w:rPr>
              <w:t>28.03-08.04.2022г г</w:t>
            </w:r>
            <w:proofErr w:type="gramStart"/>
            <w:r w:rsidRPr="00B5235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52356">
              <w:rPr>
                <w:rFonts w:ascii="Times New Roman" w:hAnsi="Times New Roman" w:cs="Times New Roman"/>
                <w:sz w:val="24"/>
                <w:szCs w:val="24"/>
              </w:rPr>
              <w:t>стана Республиканский научно-методический образовательный центр «Нурсултан» 72ч сертификат№123</w:t>
            </w:r>
          </w:p>
        </w:tc>
      </w:tr>
      <w:tr w:rsidR="009B3571" w:rsidTr="00FE3D58">
        <w:trPr>
          <w:trHeight w:val="240"/>
        </w:trPr>
        <w:tc>
          <w:tcPr>
            <w:tcW w:w="476" w:type="dxa"/>
            <w:vMerge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9B3571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9B3571" w:rsidRPr="009B3571" w:rsidRDefault="00B52356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ППРС </w:t>
            </w:r>
            <w:proofErr w:type="gramStart"/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52356" w:rsidRPr="00B52356" w:rsidRDefault="00B52356" w:rsidP="00B5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</w:rPr>
              <w:t>23.05.2024г МП РК г</w:t>
            </w:r>
            <w:proofErr w:type="gramStart"/>
            <w:r w:rsidRPr="00B5235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52356">
              <w:rPr>
                <w:rFonts w:ascii="Times New Roman" w:hAnsi="Times New Roman" w:cs="Times New Roman"/>
                <w:sz w:val="24"/>
                <w:szCs w:val="24"/>
              </w:rPr>
              <w:t>окшетау АО «НЦПК Өрлеу»</w:t>
            </w:r>
          </w:p>
          <w:p w:rsidR="009B3571" w:rsidRPr="009B3571" w:rsidRDefault="00B52356" w:rsidP="00B5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</w:rPr>
              <w:t>№0744141   72ч</w:t>
            </w:r>
          </w:p>
        </w:tc>
      </w:tr>
      <w:tr w:rsidR="009B3571" w:rsidTr="00FE3D58">
        <w:trPr>
          <w:trHeight w:val="840"/>
        </w:trPr>
        <w:tc>
          <w:tcPr>
            <w:tcW w:w="476" w:type="dxa"/>
            <w:vMerge w:val="restart"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908" w:type="dxa"/>
            <w:vMerge w:val="restart"/>
          </w:tcPr>
          <w:p w:rsidR="009B3571" w:rsidRPr="00DA196D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Курдемова Е.Я.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B3571" w:rsidRPr="00F41C81" w:rsidRDefault="00B52356" w:rsidP="00B5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</w:t>
            </w:r>
            <w:proofErr w:type="gramStart"/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для всех. Особенности организации обучения детей с ООП в общеобразовательных учреждениях» 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52356" w:rsidRPr="00B52356" w:rsidRDefault="00B52356" w:rsidP="00B5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01.03.-08.03.2021</w:t>
            </w:r>
          </w:p>
          <w:p w:rsidR="00B52356" w:rsidRPr="00B52356" w:rsidRDefault="00B52356" w:rsidP="00B5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  <w:p w:rsidR="00B52356" w:rsidRPr="00B52356" w:rsidRDefault="00B52356" w:rsidP="00B5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инновационное образование»72ч Сертификат</w:t>
            </w:r>
          </w:p>
          <w:p w:rsidR="009B3571" w:rsidRPr="00F41C81" w:rsidRDefault="00B52356" w:rsidP="00B5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IOD- LLO-275</w:t>
            </w:r>
          </w:p>
        </w:tc>
      </w:tr>
      <w:tr w:rsidR="009B3571" w:rsidTr="00FE3D58">
        <w:trPr>
          <w:trHeight w:val="255"/>
        </w:trPr>
        <w:tc>
          <w:tcPr>
            <w:tcW w:w="476" w:type="dxa"/>
            <w:vMerge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9B3571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9B3571" w:rsidRDefault="00B52356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ППРС </w:t>
            </w:r>
            <w:proofErr w:type="gramStart"/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23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52356" w:rsidRDefault="00B52356" w:rsidP="009B3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23.05.2024г МП РК г.Кокшетау АО «НЦПК Өрлеу»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3571" w:rsidRPr="00F41C81" w:rsidRDefault="00B52356" w:rsidP="009B3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№0744148    72ч</w:t>
            </w:r>
          </w:p>
        </w:tc>
      </w:tr>
      <w:tr w:rsidR="009B3571" w:rsidTr="00FE3D58">
        <w:trPr>
          <w:trHeight w:val="810"/>
        </w:trPr>
        <w:tc>
          <w:tcPr>
            <w:tcW w:w="476" w:type="dxa"/>
            <w:vMerge w:val="restart"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908" w:type="dxa"/>
            <w:vMerge w:val="restart"/>
          </w:tcPr>
          <w:p w:rsidR="009B3571" w:rsidRPr="00DA196D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Гусейнова Л.А.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9B3571" w:rsidRPr="00F41C81" w:rsidRDefault="009B3571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«Инновации современного дошкольного образования: организация воспитательной и 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B3571" w:rsidRPr="00F41C81" w:rsidRDefault="009B3571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9"/>
                <w:attr w:name="Year" w:val="2021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09.02.2021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араганды </w:t>
            </w:r>
            <w:r w:rsidRPr="00D2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«ИП и ПК Білім»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  <w:r>
              <w:t xml:space="preserve"> </w:t>
            </w:r>
            <w:r w:rsidRPr="009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№01586</w:t>
            </w:r>
          </w:p>
        </w:tc>
      </w:tr>
      <w:tr w:rsidR="009B3571" w:rsidTr="00FE3D58">
        <w:trPr>
          <w:trHeight w:val="285"/>
        </w:trPr>
        <w:tc>
          <w:tcPr>
            <w:tcW w:w="476" w:type="dxa"/>
            <w:vMerge/>
          </w:tcPr>
          <w:p w:rsidR="009B3571" w:rsidRDefault="009B357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9B3571" w:rsidRDefault="009B3571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9B3571" w:rsidRDefault="009B3571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для всех. Особенности организации обучения детей с ООП в общеобразовательных учреждениях»</w:t>
            </w:r>
          </w:p>
          <w:p w:rsidR="00B65C35" w:rsidRDefault="00B65C35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C35" w:rsidRDefault="00B65C35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C35" w:rsidRDefault="00B65C35" w:rsidP="00E34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ППРС </w:t>
            </w:r>
            <w:proofErr w:type="gramStart"/>
            <w:r w:rsidRPr="00B65C3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65C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B3571" w:rsidRPr="000B2BFB" w:rsidRDefault="009B3571" w:rsidP="009B3571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01.03.-08.03.2021</w:t>
            </w:r>
          </w:p>
          <w:p w:rsidR="009B3571" w:rsidRDefault="009B3571" w:rsidP="009B3571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останай</w:t>
            </w:r>
          </w:p>
          <w:p w:rsidR="009B3571" w:rsidRPr="009B3571" w:rsidRDefault="009B3571" w:rsidP="009B3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«Интеллектуальный центр инновационное 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  <w:r>
              <w:t xml:space="preserve"> </w:t>
            </w:r>
            <w:r w:rsidRPr="009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DF7CE8" w:rsidRPr="00DF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IOD- LLO-275</w:t>
            </w:r>
          </w:p>
          <w:p w:rsidR="00B65C35" w:rsidRPr="00F41C81" w:rsidRDefault="001B5B96" w:rsidP="001B5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23.05.2024г </w:t>
            </w:r>
            <w:r w:rsidR="00B65C35" w:rsidRPr="00B65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«НЦПК Өрлеу» №0744140    72ч</w:t>
            </w:r>
          </w:p>
        </w:tc>
      </w:tr>
      <w:tr w:rsidR="00B65C35" w:rsidRPr="009E3690" w:rsidTr="00B65C35">
        <w:trPr>
          <w:trHeight w:val="765"/>
        </w:trPr>
        <w:tc>
          <w:tcPr>
            <w:tcW w:w="476" w:type="dxa"/>
            <w:vMerge w:val="restart"/>
          </w:tcPr>
          <w:p w:rsidR="00B65C35" w:rsidRDefault="00B65C35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908" w:type="dxa"/>
            <w:vMerge w:val="restart"/>
          </w:tcPr>
          <w:p w:rsidR="00B65C35" w:rsidRPr="00DA196D" w:rsidRDefault="00B65C35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Г.С.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B65C35" w:rsidRPr="009B3571" w:rsidRDefault="00B65C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5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«Проектирование ПП развивающей среды </w:t>
            </w:r>
            <w:proofErr w:type="gramStart"/>
            <w:r w:rsidRPr="009B35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B35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35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9B35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основе оценке её качества»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65C35" w:rsidRPr="009B3571" w:rsidRDefault="00B65C35" w:rsidP="009B3571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9B35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14.10.2021 г.Кокшетау</w:t>
            </w:r>
            <w:r w:rsidRPr="009B3571">
              <w:rPr>
                <w:lang w:val="kk-KZ"/>
              </w:rPr>
              <w:t xml:space="preserve"> </w:t>
            </w:r>
            <w:r w:rsidRPr="009B35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АО НЦПК «Өрлеу»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72ч</w:t>
            </w:r>
            <w:r w:rsidRPr="00745975">
              <w:rPr>
                <w:lang w:val="kk-KZ"/>
              </w:rPr>
              <w:t xml:space="preserve"> </w:t>
            </w:r>
            <w:r w:rsidRPr="007459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сертификат №0433769</w:t>
            </w:r>
          </w:p>
        </w:tc>
      </w:tr>
      <w:tr w:rsidR="00B65C35" w:rsidRPr="00B34728" w:rsidTr="00B65C35">
        <w:trPr>
          <w:trHeight w:val="330"/>
        </w:trPr>
        <w:tc>
          <w:tcPr>
            <w:tcW w:w="476" w:type="dxa"/>
            <w:vMerge/>
          </w:tcPr>
          <w:p w:rsidR="00B65C35" w:rsidRDefault="00B65C35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vMerge/>
          </w:tcPr>
          <w:p w:rsidR="00B65C35" w:rsidRDefault="00B65C35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B65C35" w:rsidRPr="009B3571" w:rsidRDefault="00B65C35" w:rsidP="00E343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5C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«Организация ППРС </w:t>
            </w:r>
            <w:proofErr w:type="gramStart"/>
            <w:r w:rsidRPr="00B65C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B65C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65C35" w:rsidRDefault="00B65C35" w:rsidP="009B3571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65C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23.05.2024г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65C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МП РК  г.Кокшетау АО «НЦПК Өрлеу» </w:t>
            </w:r>
          </w:p>
          <w:p w:rsidR="00B65C35" w:rsidRPr="009B3571" w:rsidRDefault="00B65C35" w:rsidP="009B3571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65C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№0744132    72ч</w:t>
            </w:r>
          </w:p>
        </w:tc>
      </w:tr>
      <w:tr w:rsidR="00F41C81" w:rsidTr="00FE3D58">
        <w:tc>
          <w:tcPr>
            <w:tcW w:w="476" w:type="dxa"/>
          </w:tcPr>
          <w:p w:rsidR="00F41C81" w:rsidRDefault="00F41C81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908" w:type="dxa"/>
          </w:tcPr>
          <w:p w:rsidR="00F41C81" w:rsidRPr="00F41C81" w:rsidRDefault="00F41C81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Козьмина Г.И.</w:t>
            </w:r>
          </w:p>
        </w:tc>
        <w:tc>
          <w:tcPr>
            <w:tcW w:w="4245" w:type="dxa"/>
          </w:tcPr>
          <w:p w:rsidR="00F41C81" w:rsidRPr="00F41C81" w:rsidRDefault="002420AD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«Тәрбиелеу- білім беру процесінде ойын арқылы оқытуды ұйымдастыру»</w:t>
            </w:r>
          </w:p>
        </w:tc>
        <w:tc>
          <w:tcPr>
            <w:tcW w:w="3792" w:type="dxa"/>
          </w:tcPr>
          <w:p w:rsidR="00F41C81" w:rsidRPr="00F41C81" w:rsidRDefault="002420AD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раннего развития детей с16 по 25.06 2025г 72ч</w:t>
            </w:r>
          </w:p>
        </w:tc>
      </w:tr>
      <w:tr w:rsidR="008E671D" w:rsidTr="00FE3D58">
        <w:tc>
          <w:tcPr>
            <w:tcW w:w="476" w:type="dxa"/>
          </w:tcPr>
          <w:p w:rsidR="008E671D" w:rsidRDefault="008E671D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908" w:type="dxa"/>
          </w:tcPr>
          <w:p w:rsidR="008E671D" w:rsidRDefault="008E671D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Абрамова О.Я.</w:t>
            </w:r>
          </w:p>
        </w:tc>
        <w:tc>
          <w:tcPr>
            <w:tcW w:w="4245" w:type="dxa"/>
          </w:tcPr>
          <w:p w:rsidR="008E671D" w:rsidRDefault="00B65C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запланированы курсы ПК на 2026</w:t>
            </w:r>
            <w:r w:rsidR="00523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3792" w:type="dxa"/>
          </w:tcPr>
          <w:p w:rsidR="008E671D" w:rsidRPr="00F41C81" w:rsidRDefault="008E671D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5C35" w:rsidTr="00FE3D58">
        <w:tc>
          <w:tcPr>
            <w:tcW w:w="476" w:type="dxa"/>
          </w:tcPr>
          <w:p w:rsidR="00B65C35" w:rsidRDefault="00B65C35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908" w:type="dxa"/>
          </w:tcPr>
          <w:p w:rsidR="00B65C35" w:rsidRDefault="00B65C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Баюра А.В.</w:t>
            </w:r>
          </w:p>
        </w:tc>
        <w:tc>
          <w:tcPr>
            <w:tcW w:w="4245" w:type="dxa"/>
          </w:tcPr>
          <w:p w:rsidR="00B65C35" w:rsidRDefault="00B65C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запланированы курсы ПК на 2026г</w:t>
            </w:r>
          </w:p>
        </w:tc>
        <w:tc>
          <w:tcPr>
            <w:tcW w:w="3792" w:type="dxa"/>
          </w:tcPr>
          <w:p w:rsidR="00B65C35" w:rsidRPr="00F41C81" w:rsidRDefault="00B65C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5975" w:rsidRDefault="00745975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47AF" w:rsidRDefault="00CF0DAF" w:rsidP="007459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F0DAF">
        <w:rPr>
          <w:rFonts w:ascii="Times New Roman" w:hAnsi="Times New Roman" w:cs="Times New Roman"/>
          <w:sz w:val="24"/>
          <w:szCs w:val="24"/>
          <w:lang w:val="kk-KZ"/>
        </w:rPr>
        <w:t>Показателем осознанной активности и деловой квалификации является динамика роста профессионализма педагогов ясли- сада посредством курсов повышения квалификации и подтверждается результатами аттестации.</w:t>
      </w:r>
      <w:r w:rsidR="002579F8">
        <w:rPr>
          <w:rFonts w:ascii="Times New Roman" w:hAnsi="Times New Roman" w:cs="Times New Roman"/>
          <w:sz w:val="24"/>
          <w:szCs w:val="24"/>
          <w:lang w:val="kk-KZ"/>
        </w:rPr>
        <w:t xml:space="preserve"> Курсовая подготовка осуществляется в соответствии с перспективным планом. Педагоги повышают свой профессиональный рост в ИПК «Өрлеу»  и Ц</w:t>
      </w:r>
      <w:r w:rsidR="00745975">
        <w:rPr>
          <w:rFonts w:ascii="Times New Roman" w:hAnsi="Times New Roman" w:cs="Times New Roman"/>
          <w:sz w:val="24"/>
          <w:szCs w:val="24"/>
          <w:lang w:val="kk-KZ"/>
        </w:rPr>
        <w:t>ПМ г.Көкшетау,</w:t>
      </w:r>
      <w:r w:rsidR="00745975" w:rsidRPr="00745975">
        <w:t xml:space="preserve"> </w:t>
      </w:r>
      <w:r w:rsidR="00745975">
        <w:rPr>
          <w:rFonts w:ascii="Times New Roman" w:hAnsi="Times New Roman" w:cs="Times New Roman"/>
          <w:sz w:val="24"/>
          <w:szCs w:val="24"/>
          <w:lang w:val="kk-KZ"/>
        </w:rPr>
        <w:t xml:space="preserve">г.Костанай </w:t>
      </w:r>
      <w:r w:rsidR="00745975" w:rsidRPr="00745975">
        <w:rPr>
          <w:rFonts w:ascii="Times New Roman" w:hAnsi="Times New Roman" w:cs="Times New Roman"/>
          <w:sz w:val="24"/>
          <w:szCs w:val="24"/>
          <w:lang w:val="kk-KZ"/>
        </w:rPr>
        <w:t>ОО «Интеллектуальный цен</w:t>
      </w:r>
      <w:r w:rsidR="00745975">
        <w:rPr>
          <w:rFonts w:ascii="Times New Roman" w:hAnsi="Times New Roman" w:cs="Times New Roman"/>
          <w:sz w:val="24"/>
          <w:szCs w:val="24"/>
          <w:lang w:val="kk-KZ"/>
        </w:rPr>
        <w:t>тр инновационное образование»,</w:t>
      </w:r>
      <w:r w:rsidR="00745975" w:rsidRPr="00745975">
        <w:t xml:space="preserve"> </w:t>
      </w:r>
      <w:r w:rsidR="00745975" w:rsidRPr="00745975">
        <w:rPr>
          <w:rFonts w:ascii="Times New Roman" w:hAnsi="Times New Roman" w:cs="Times New Roman"/>
          <w:sz w:val="24"/>
          <w:szCs w:val="24"/>
          <w:lang w:val="kk-KZ"/>
        </w:rPr>
        <w:t>г.Караганды «ИП и ПК Білім»</w:t>
      </w:r>
      <w:r w:rsidR="0074597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45975" w:rsidRPr="00745975">
        <w:t xml:space="preserve"> </w:t>
      </w:r>
      <w:r w:rsidR="00745975" w:rsidRPr="00745975">
        <w:rPr>
          <w:rFonts w:ascii="Times New Roman" w:hAnsi="Times New Roman" w:cs="Times New Roman"/>
          <w:sz w:val="24"/>
          <w:szCs w:val="24"/>
          <w:lang w:val="kk-KZ"/>
        </w:rPr>
        <w:t>г.Астана Республиканский научно-методический образовательный центр «Нурсултан»</w:t>
      </w:r>
      <w:r w:rsidR="0074597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420AD">
        <w:rPr>
          <w:rFonts w:ascii="Times New Roman" w:hAnsi="Times New Roman" w:cs="Times New Roman"/>
          <w:sz w:val="24"/>
          <w:szCs w:val="24"/>
          <w:lang w:val="kk-KZ"/>
        </w:rPr>
        <w:t>, институт раннего развития детей.</w:t>
      </w:r>
    </w:p>
    <w:p w:rsidR="002579F8" w:rsidRPr="00CF0DAF" w:rsidRDefault="002579F8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Методическая работа по раскрытию творческого потенциала педагогов является ключевой задачей системы качества образовательного процесса.</w:t>
      </w:r>
    </w:p>
    <w:p w:rsidR="00CF0DAF" w:rsidRPr="00087A18" w:rsidRDefault="00CF0DAF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557"/>
      </w:tblGrid>
      <w:tr w:rsidR="0032044A" w:rsidTr="00DF3518">
        <w:trPr>
          <w:trHeight w:val="605"/>
        </w:trPr>
        <w:tc>
          <w:tcPr>
            <w:tcW w:w="2660" w:type="dxa"/>
          </w:tcPr>
          <w:p w:rsidR="0032044A" w:rsidRDefault="009070F6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Оцениваемый период</w:t>
            </w:r>
          </w:p>
        </w:tc>
        <w:tc>
          <w:tcPr>
            <w:tcW w:w="3827" w:type="dxa"/>
          </w:tcPr>
          <w:p w:rsidR="0032044A" w:rsidRDefault="0032044A" w:rsidP="003204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 педагогов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:rsidR="0032044A" w:rsidRDefault="0032044A" w:rsidP="00E343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прошедших курсы</w:t>
            </w:r>
          </w:p>
        </w:tc>
      </w:tr>
      <w:tr w:rsidR="0032044A" w:rsidTr="00DF3518">
        <w:trPr>
          <w:trHeight w:val="303"/>
        </w:trPr>
        <w:tc>
          <w:tcPr>
            <w:tcW w:w="2660" w:type="dxa"/>
          </w:tcPr>
          <w:p w:rsidR="0032044A" w:rsidRPr="00CF0DAF" w:rsidRDefault="00B65C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3827" w:type="dxa"/>
          </w:tcPr>
          <w:p w:rsidR="0032044A" w:rsidRPr="00CF0DAF" w:rsidRDefault="00523590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:rsidR="0032044A" w:rsidRPr="00CF0DAF" w:rsidRDefault="00B65C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2044A" w:rsidTr="00DF3518">
        <w:trPr>
          <w:trHeight w:val="303"/>
        </w:trPr>
        <w:tc>
          <w:tcPr>
            <w:tcW w:w="2660" w:type="dxa"/>
          </w:tcPr>
          <w:p w:rsidR="0032044A" w:rsidRPr="00CF0DAF" w:rsidRDefault="00B65C35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3827" w:type="dxa"/>
          </w:tcPr>
          <w:p w:rsidR="0032044A" w:rsidRPr="00CF0DAF" w:rsidRDefault="00B65C35" w:rsidP="0074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32044A" w:rsidRPr="00CF0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:rsidR="0032044A" w:rsidRPr="00CF0DAF" w:rsidRDefault="001B5B9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2044A" w:rsidTr="00DF3518">
        <w:trPr>
          <w:trHeight w:val="303"/>
        </w:trPr>
        <w:tc>
          <w:tcPr>
            <w:tcW w:w="2660" w:type="dxa"/>
          </w:tcPr>
          <w:p w:rsidR="0032044A" w:rsidRPr="00CF0DAF" w:rsidRDefault="001B5B9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3827" w:type="dxa"/>
          </w:tcPr>
          <w:p w:rsidR="0032044A" w:rsidRPr="00CF0DAF" w:rsidRDefault="001B5B9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:rsidR="0032044A" w:rsidRPr="00CF0DAF" w:rsidRDefault="001B5B96" w:rsidP="00E34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087A18" w:rsidRDefault="000C47AF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C47AF" w:rsidRPr="000C47AF" w:rsidRDefault="000C47AF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Выводы: </w:t>
      </w:r>
      <w:r w:rsidR="006A6D5D" w:rsidRPr="006A6D5D">
        <w:rPr>
          <w:rFonts w:ascii="Times New Roman" w:hAnsi="Times New Roman" w:cs="Times New Roman"/>
          <w:sz w:val="24"/>
          <w:szCs w:val="24"/>
          <w:lang w:val="kk-KZ"/>
        </w:rPr>
        <w:t xml:space="preserve">всего педагогов, </w:t>
      </w:r>
      <w:r w:rsidR="006A6D5D">
        <w:rPr>
          <w:rFonts w:ascii="Times New Roman" w:hAnsi="Times New Roman" w:cs="Times New Roman"/>
          <w:sz w:val="24"/>
          <w:szCs w:val="24"/>
          <w:lang w:val="kk-KZ"/>
        </w:rPr>
        <w:t>прошедших</w:t>
      </w:r>
      <w:r w:rsidRPr="000C47AF">
        <w:rPr>
          <w:rFonts w:ascii="Times New Roman" w:hAnsi="Times New Roman" w:cs="Times New Roman"/>
          <w:sz w:val="24"/>
          <w:szCs w:val="24"/>
          <w:lang w:val="kk-KZ"/>
        </w:rPr>
        <w:t xml:space="preserve"> курсы повышения квалификации </w:t>
      </w:r>
      <w:r w:rsidR="00DF7CE8">
        <w:rPr>
          <w:rFonts w:ascii="Times New Roman" w:hAnsi="Times New Roman" w:cs="Times New Roman"/>
          <w:sz w:val="24"/>
          <w:szCs w:val="24"/>
          <w:lang w:val="kk-KZ"/>
        </w:rPr>
        <w:t>13 /81</w:t>
      </w:r>
      <w:r w:rsidRPr="000C47AF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0C47AF" w:rsidRDefault="000C47AF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Перспективы: </w:t>
      </w:r>
      <w:r w:rsidR="001B5B96">
        <w:rPr>
          <w:rFonts w:ascii="Times New Roman" w:hAnsi="Times New Roman" w:cs="Times New Roman"/>
          <w:sz w:val="24"/>
          <w:szCs w:val="24"/>
          <w:lang w:val="kk-KZ"/>
        </w:rPr>
        <w:t>на 2024-2026</w:t>
      </w:r>
      <w:r w:rsidRPr="000C47AF">
        <w:rPr>
          <w:rFonts w:ascii="Times New Roman" w:hAnsi="Times New Roman" w:cs="Times New Roman"/>
          <w:sz w:val="24"/>
          <w:szCs w:val="24"/>
          <w:lang w:val="kk-KZ"/>
        </w:rPr>
        <w:t xml:space="preserve"> уч</w:t>
      </w:r>
      <w:r w:rsidR="001B5B96">
        <w:rPr>
          <w:rFonts w:ascii="Times New Roman" w:hAnsi="Times New Roman" w:cs="Times New Roman"/>
          <w:sz w:val="24"/>
          <w:szCs w:val="24"/>
          <w:lang w:val="kk-KZ"/>
        </w:rPr>
        <w:t>. г.</w:t>
      </w:r>
      <w:r w:rsidRPr="000C47AF">
        <w:rPr>
          <w:rFonts w:ascii="Times New Roman" w:hAnsi="Times New Roman" w:cs="Times New Roman"/>
          <w:sz w:val="24"/>
          <w:szCs w:val="24"/>
          <w:lang w:val="kk-KZ"/>
        </w:rPr>
        <w:t xml:space="preserve"> согласно плана повышения квалификации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курсы </w:t>
      </w:r>
      <w:r w:rsidRPr="000C47AF">
        <w:rPr>
          <w:rFonts w:ascii="Times New Roman" w:hAnsi="Times New Roman" w:cs="Times New Roman"/>
          <w:sz w:val="24"/>
          <w:szCs w:val="24"/>
          <w:lang w:val="kk-KZ"/>
        </w:rPr>
        <w:t>пройдут 3 педагога</w:t>
      </w:r>
      <w:r w:rsidR="00DF7CE8">
        <w:rPr>
          <w:rFonts w:ascii="Times New Roman" w:hAnsi="Times New Roman" w:cs="Times New Roman"/>
          <w:sz w:val="24"/>
          <w:szCs w:val="24"/>
          <w:lang w:val="kk-KZ"/>
        </w:rPr>
        <w:t>, что составляет 19</w:t>
      </w:r>
      <w:r w:rsidRPr="000C47AF">
        <w:rPr>
          <w:rFonts w:ascii="Times New Roman" w:hAnsi="Times New Roman" w:cs="Times New Roman"/>
          <w:sz w:val="24"/>
          <w:szCs w:val="24"/>
          <w:lang w:val="kk-KZ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D24C3" w:rsidRDefault="009D24C3" w:rsidP="009D2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C3" w:rsidRPr="009D24C3" w:rsidRDefault="009D24C3" w:rsidP="009D2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24C3">
        <w:rPr>
          <w:rFonts w:ascii="Times New Roman" w:hAnsi="Times New Roman"/>
          <w:b/>
          <w:sz w:val="24"/>
          <w:szCs w:val="24"/>
        </w:rPr>
        <w:t xml:space="preserve">Достижения педагогов </w:t>
      </w:r>
    </w:p>
    <w:p w:rsidR="009D24C3" w:rsidRPr="009D24C3" w:rsidRDefault="009D24C3" w:rsidP="009D24C3">
      <w:pPr>
        <w:pStyle w:val="a7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1894"/>
        <w:gridCol w:w="1508"/>
        <w:gridCol w:w="1890"/>
      </w:tblGrid>
      <w:tr w:rsidR="00EC362A" w:rsidRPr="009D24C3" w:rsidTr="00EC362A">
        <w:trPr>
          <w:trHeight w:val="638"/>
        </w:trPr>
        <w:tc>
          <w:tcPr>
            <w:tcW w:w="3486" w:type="dxa"/>
          </w:tcPr>
          <w:p w:rsidR="00EC362A" w:rsidRPr="009D24C3" w:rsidRDefault="00EC362A" w:rsidP="0026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C362A" w:rsidRPr="009D24C3" w:rsidRDefault="001B5B96" w:rsidP="009D2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</w:t>
            </w:r>
            <w:r w:rsidR="00EC362A" w:rsidRPr="009D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C362A" w:rsidRPr="009D24C3" w:rsidRDefault="001B5B96" w:rsidP="0026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</w:t>
            </w:r>
            <w:r w:rsidR="00EC362A" w:rsidRPr="009D24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C362A" w:rsidRPr="009D24C3" w:rsidRDefault="001B5B96" w:rsidP="00EC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="00EC36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</w:tr>
      <w:tr w:rsidR="00EC362A" w:rsidRPr="009D24C3" w:rsidTr="00EC362A">
        <w:trPr>
          <w:trHeight w:val="319"/>
        </w:trPr>
        <w:tc>
          <w:tcPr>
            <w:tcW w:w="3486" w:type="dxa"/>
          </w:tcPr>
          <w:p w:rsidR="00EC362A" w:rsidRPr="009D24C3" w:rsidRDefault="00EC362A" w:rsidP="002675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24C3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C362A" w:rsidRPr="009D24C3" w:rsidRDefault="001B5B96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C362A" w:rsidRPr="009D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C362A" w:rsidRPr="009D24C3" w:rsidRDefault="00EC362A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D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C362A" w:rsidRPr="009D24C3" w:rsidRDefault="002420AD" w:rsidP="00EC36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диплома</w:t>
            </w:r>
          </w:p>
        </w:tc>
      </w:tr>
      <w:tr w:rsidR="00EC362A" w:rsidRPr="009D24C3" w:rsidTr="00EC362A">
        <w:trPr>
          <w:trHeight w:val="319"/>
        </w:trPr>
        <w:tc>
          <w:tcPr>
            <w:tcW w:w="3486" w:type="dxa"/>
          </w:tcPr>
          <w:p w:rsidR="00EC362A" w:rsidRPr="009D24C3" w:rsidRDefault="00EC362A" w:rsidP="002675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24C3">
              <w:rPr>
                <w:rFonts w:ascii="Times New Roman" w:hAnsi="Times New Roman" w:cs="Times New Roman"/>
                <w:sz w:val="24"/>
                <w:szCs w:val="24"/>
              </w:rPr>
              <w:t>Республиканский  уровень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C362A" w:rsidRPr="009D24C3" w:rsidRDefault="001B5B96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C3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362A" w:rsidRPr="009D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  <w:r w:rsidR="00EC3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C362A" w:rsidRPr="009D24C3" w:rsidRDefault="00EC362A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D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C362A" w:rsidRPr="009D24C3" w:rsidRDefault="002420AD" w:rsidP="00EC36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диплома</w:t>
            </w:r>
          </w:p>
        </w:tc>
      </w:tr>
      <w:tr w:rsidR="00EC362A" w:rsidRPr="009D24C3" w:rsidTr="00EC362A">
        <w:trPr>
          <w:trHeight w:val="319"/>
        </w:trPr>
        <w:tc>
          <w:tcPr>
            <w:tcW w:w="3486" w:type="dxa"/>
          </w:tcPr>
          <w:p w:rsidR="00EC362A" w:rsidRPr="009D24C3" w:rsidRDefault="00EC362A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 </w:t>
            </w:r>
            <w:r w:rsidRPr="009D24C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C362A" w:rsidRPr="009D24C3" w:rsidRDefault="00EC362A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C362A" w:rsidRPr="009D24C3" w:rsidRDefault="00EC362A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C362A" w:rsidRPr="009D24C3" w:rsidRDefault="002420AD" w:rsidP="00EC36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диплом</w:t>
            </w:r>
          </w:p>
        </w:tc>
      </w:tr>
      <w:tr w:rsidR="00EC362A" w:rsidRPr="009D24C3" w:rsidTr="00EC362A">
        <w:trPr>
          <w:trHeight w:val="336"/>
        </w:trPr>
        <w:tc>
          <w:tcPr>
            <w:tcW w:w="3486" w:type="dxa"/>
          </w:tcPr>
          <w:p w:rsidR="00EC362A" w:rsidRPr="009D24C3" w:rsidRDefault="00EC362A" w:rsidP="002675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24C3">
              <w:rPr>
                <w:rFonts w:ascii="Times New Roman" w:hAnsi="Times New Roman" w:cs="Times New Roman"/>
                <w:sz w:val="24"/>
                <w:szCs w:val="24"/>
              </w:rPr>
              <w:t>Районный  уровень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C362A" w:rsidRPr="009D24C3" w:rsidRDefault="001B5B96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3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C362A" w:rsidRPr="009D24C3" w:rsidRDefault="003E09CF" w:rsidP="002675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диплом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C362A" w:rsidRPr="009D24C3" w:rsidRDefault="002420AD" w:rsidP="00EC36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дипломов</w:t>
            </w:r>
          </w:p>
        </w:tc>
      </w:tr>
    </w:tbl>
    <w:p w:rsidR="009D24C3" w:rsidRPr="009D24C3" w:rsidRDefault="009D24C3" w:rsidP="009D24C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2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D24C3" w:rsidRPr="009D24C3" w:rsidRDefault="009D24C3" w:rsidP="009D24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24C3">
        <w:rPr>
          <w:rFonts w:ascii="Times New Roman" w:hAnsi="Times New Roman" w:cs="Times New Roman"/>
          <w:sz w:val="24"/>
          <w:szCs w:val="24"/>
          <w:lang w:val="kk-KZ"/>
        </w:rPr>
        <w:t>За анализируемый  период времени  отмечается  значительное увеличение числа призёров в дистанционных  конкурсах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32BC6" w:rsidRDefault="009D24C3" w:rsidP="009D2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24C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</w:t>
      </w:r>
      <w:r w:rsidRPr="009D24C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B74099" w:rsidRPr="00B74099">
        <w:rPr>
          <w:rFonts w:ascii="Times New Roman" w:eastAsia="Times New Roman" w:hAnsi="Times New Roman" w:cs="Times New Roman"/>
          <w:sz w:val="24"/>
          <w:szCs w:val="24"/>
          <w:lang w:val="kk-KZ"/>
        </w:rPr>
        <w:t>продолжить работу по</w:t>
      </w:r>
      <w:r w:rsidR="00B740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B74099">
        <w:rPr>
          <w:rFonts w:ascii="Times New Roman" w:eastAsia="Times New Roman" w:hAnsi="Times New Roman" w:cs="Times New Roman"/>
          <w:sz w:val="24"/>
          <w:szCs w:val="24"/>
          <w:lang w:val="kk-KZ"/>
        </w:rPr>
        <w:t>ктивизации</w:t>
      </w:r>
      <w:r w:rsidRPr="009D24C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педагогов на  участие   в районных, областных, республиканских, международных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конкурсах, олимпиадах, турнирах.</w:t>
      </w:r>
    </w:p>
    <w:p w:rsidR="009D24C3" w:rsidRPr="009D24C3" w:rsidRDefault="009D24C3" w:rsidP="009D24C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062A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</w:p>
    <w:p w:rsidR="00E343D7" w:rsidRDefault="00C402AF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АНАЛИЗ </w:t>
      </w:r>
      <w:r w:rsidR="00E343D7">
        <w:rPr>
          <w:rFonts w:ascii="Times New Roman" w:hAnsi="Times New Roman" w:cs="Times New Roman"/>
          <w:b/>
          <w:sz w:val="24"/>
          <w:szCs w:val="24"/>
          <w:lang w:val="kk-KZ"/>
        </w:rPr>
        <w:t>КОНТИНГЕНТ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="00E343D7">
        <w:rPr>
          <w:rFonts w:ascii="Times New Roman" w:hAnsi="Times New Roman" w:cs="Times New Roman"/>
          <w:b/>
          <w:sz w:val="24"/>
          <w:szCs w:val="24"/>
          <w:lang w:val="kk-KZ"/>
        </w:rPr>
        <w:t>ВОСПИТАННИКОВ</w:t>
      </w:r>
    </w:p>
    <w:p w:rsidR="00D15EB2" w:rsidRDefault="00D15EB2" w:rsidP="00D15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43D7" w:rsidRPr="00D15EB2" w:rsidRDefault="00D15EB2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5FD8">
        <w:rPr>
          <w:rFonts w:ascii="Times New Roman" w:hAnsi="Times New Roman" w:cs="Times New Roman"/>
          <w:b/>
          <w:sz w:val="24"/>
          <w:szCs w:val="24"/>
          <w:lang w:val="kk-KZ"/>
        </w:rPr>
        <w:t>Контингент воспитанников:</w:t>
      </w:r>
      <w:r w:rsidR="002420AD">
        <w:rPr>
          <w:rFonts w:ascii="Times New Roman" w:hAnsi="Times New Roman" w:cs="Times New Roman"/>
          <w:sz w:val="24"/>
          <w:szCs w:val="24"/>
          <w:lang w:val="kk-KZ"/>
        </w:rPr>
        <w:t xml:space="preserve"> 127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5EB2" w:rsidRPr="00FE3D58" w:rsidRDefault="00361931" w:rsidP="0036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контингенте воспитанников</w:t>
      </w:r>
    </w:p>
    <w:p w:rsidR="00B755C9" w:rsidRPr="00FE3D58" w:rsidRDefault="00527A4A" w:rsidP="0036193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C762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527A4A">
        <w:rPr>
          <w:rFonts w:ascii="Times New Roman" w:hAnsi="Times New Roman" w:cs="Times New Roman"/>
          <w:sz w:val="24"/>
          <w:szCs w:val="24"/>
        </w:rPr>
        <w:t xml:space="preserve">Количество  свободных  мест  размещается на  портале </w:t>
      </w:r>
      <w:r w:rsidRPr="00527A4A">
        <w:rPr>
          <w:rFonts w:ascii="Times New Roman" w:hAnsi="Times New Roman" w:cs="Times New Roman"/>
          <w:sz w:val="24"/>
          <w:szCs w:val="24"/>
          <w:lang w:val="en-US"/>
        </w:rPr>
        <w:t>akmola</w:t>
      </w:r>
      <w:r w:rsidRPr="00527A4A">
        <w:rPr>
          <w:rFonts w:ascii="Times New Roman" w:hAnsi="Times New Roman" w:cs="Times New Roman"/>
          <w:sz w:val="24"/>
          <w:szCs w:val="24"/>
        </w:rPr>
        <w:t xml:space="preserve">  </w:t>
      </w:r>
      <w:r w:rsidRPr="00527A4A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527A4A">
        <w:rPr>
          <w:rFonts w:ascii="Times New Roman" w:hAnsi="Times New Roman" w:cs="Times New Roman"/>
          <w:sz w:val="24"/>
          <w:szCs w:val="24"/>
        </w:rPr>
        <w:t>, з</w:t>
      </w:r>
      <w:r w:rsidR="00361931" w:rsidRPr="00527A4A">
        <w:rPr>
          <w:rFonts w:ascii="Times New Roman" w:hAnsi="Times New Roman" w:cs="Times New Roman"/>
          <w:sz w:val="24"/>
          <w:szCs w:val="24"/>
        </w:rPr>
        <w:t>ачисление  детей  в дошкольную организацию  проводится</w:t>
      </w:r>
      <w:r w:rsidR="007D6B6D" w:rsidRPr="00527A4A">
        <w:rPr>
          <w:rFonts w:ascii="Times New Roman" w:hAnsi="Times New Roman" w:cs="Times New Roman"/>
          <w:sz w:val="24"/>
          <w:szCs w:val="24"/>
        </w:rPr>
        <w:t xml:space="preserve">  на  основании направления в соответствии с Правилами  по оказанию государственной услуги.</w:t>
      </w:r>
      <w:r w:rsidR="00361931" w:rsidRPr="00527A4A">
        <w:rPr>
          <w:rFonts w:ascii="Times New Roman" w:hAnsi="Times New Roman" w:cs="Times New Roman"/>
          <w:sz w:val="24"/>
          <w:szCs w:val="24"/>
        </w:rPr>
        <w:t xml:space="preserve">  На  каждого  ребёнка  оформляется  личное  дело, в состав </w:t>
      </w:r>
      <w:r w:rsidR="00361931" w:rsidRPr="00527A4A">
        <w:rPr>
          <w:rFonts w:ascii="Times New Roman" w:hAnsi="Times New Roman" w:cs="Times New Roman"/>
          <w:sz w:val="24"/>
          <w:szCs w:val="24"/>
        </w:rPr>
        <w:lastRenderedPageBreak/>
        <w:t>которого  подшивается: направление, заявление</w:t>
      </w:r>
      <w:r w:rsidR="00361931">
        <w:rPr>
          <w:rFonts w:ascii="Times New Roman" w:hAnsi="Times New Roman" w:cs="Times New Roman"/>
          <w:sz w:val="24"/>
          <w:szCs w:val="24"/>
        </w:rPr>
        <w:t xml:space="preserve"> родителе</w:t>
      </w:r>
      <w:proofErr w:type="gramStart"/>
      <w:r w:rsidR="0036193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361931">
        <w:rPr>
          <w:rFonts w:ascii="Times New Roman" w:hAnsi="Times New Roman" w:cs="Times New Roman"/>
          <w:sz w:val="24"/>
          <w:szCs w:val="24"/>
        </w:rPr>
        <w:t>или  лица  его  заменяющего)  о  приёме  ребенка  в ясли –сад,  договор  между дошкольной  организацией  и  родителями, справка допуск от врача – педиатра. Ведутся журналы  регистрации  заявлений, журнал  регистрации направлений, журнал  регистрации  приказов.</w:t>
      </w:r>
    </w:p>
    <w:p w:rsidR="00361931" w:rsidRPr="00DF3518" w:rsidRDefault="00361931" w:rsidP="0036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518">
        <w:rPr>
          <w:rFonts w:ascii="Times New Roman" w:hAnsi="Times New Roman" w:cs="Times New Roman"/>
          <w:sz w:val="24"/>
          <w:szCs w:val="24"/>
        </w:rPr>
        <w:t>В  ясл</w:t>
      </w:r>
      <w:proofErr w:type="gramStart"/>
      <w:r w:rsidRPr="00DF35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F3518">
        <w:rPr>
          <w:rFonts w:ascii="Times New Roman" w:hAnsi="Times New Roman" w:cs="Times New Roman"/>
          <w:sz w:val="24"/>
          <w:szCs w:val="24"/>
        </w:rPr>
        <w:t xml:space="preserve"> саду функционирует  </w:t>
      </w:r>
      <w:r w:rsidR="00523590">
        <w:rPr>
          <w:rFonts w:ascii="Times New Roman" w:hAnsi="Times New Roman" w:cs="Times New Roman"/>
          <w:sz w:val="24"/>
          <w:szCs w:val="24"/>
        </w:rPr>
        <w:t>1 группа с казахским языком и 5</w:t>
      </w:r>
      <w:r w:rsidRPr="00DF3518">
        <w:rPr>
          <w:rFonts w:ascii="Times New Roman" w:hAnsi="Times New Roman" w:cs="Times New Roman"/>
          <w:sz w:val="24"/>
          <w:szCs w:val="24"/>
        </w:rPr>
        <w:t xml:space="preserve">  групп с русским  языками  воспитания  и  обучения. </w:t>
      </w:r>
    </w:p>
    <w:p w:rsidR="00361931" w:rsidRDefault="00361931" w:rsidP="0036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387"/>
        <w:gridCol w:w="1827"/>
        <w:gridCol w:w="1456"/>
        <w:gridCol w:w="1134"/>
      </w:tblGrid>
      <w:tr w:rsidR="00523590" w:rsidTr="00D94C3F">
        <w:trPr>
          <w:trHeight w:val="825"/>
        </w:trPr>
        <w:tc>
          <w:tcPr>
            <w:tcW w:w="567" w:type="dxa"/>
          </w:tcPr>
          <w:p w:rsidR="00523590" w:rsidRPr="00BB6EAB" w:rsidRDefault="00523590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23590" w:rsidRPr="00BB6EAB" w:rsidRDefault="00523590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год</w:t>
            </w:r>
          </w:p>
        </w:tc>
        <w:tc>
          <w:tcPr>
            <w:tcW w:w="2387" w:type="dxa"/>
          </w:tcPr>
          <w:p w:rsidR="00523590" w:rsidRPr="00BB6EAB" w:rsidRDefault="00523590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Язык  обучения</w:t>
            </w:r>
          </w:p>
        </w:tc>
        <w:tc>
          <w:tcPr>
            <w:tcW w:w="1827" w:type="dxa"/>
          </w:tcPr>
          <w:p w:rsidR="00523590" w:rsidRPr="00BB6EAB" w:rsidRDefault="00523590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456" w:type="dxa"/>
          </w:tcPr>
          <w:p w:rsidR="00523590" w:rsidRPr="00BB6EAB" w:rsidRDefault="00523590" w:rsidP="00191CE9">
            <w:pPr>
              <w:ind w:lef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 состав</w:t>
            </w:r>
          </w:p>
        </w:tc>
        <w:tc>
          <w:tcPr>
            <w:tcW w:w="1134" w:type="dxa"/>
          </w:tcPr>
          <w:p w:rsidR="00523590" w:rsidRPr="00BB6EAB" w:rsidRDefault="00523590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Общее  кол-во  детей</w:t>
            </w:r>
          </w:p>
        </w:tc>
      </w:tr>
      <w:tr w:rsidR="00523590" w:rsidTr="00D94C3F">
        <w:trPr>
          <w:trHeight w:val="172"/>
        </w:trPr>
        <w:tc>
          <w:tcPr>
            <w:tcW w:w="567" w:type="dxa"/>
            <w:vMerge w:val="restart"/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523590" w:rsidRDefault="001B5B96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– 2025</w:t>
            </w:r>
            <w:r w:rsidR="005235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523590" w:rsidRDefault="002420AD" w:rsidP="00EC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90" w:rsidRPr="00EC362A" w:rsidRDefault="002420AD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523590" w:rsidTr="00D94C3F">
        <w:trPr>
          <w:trHeight w:val="375"/>
        </w:trPr>
        <w:tc>
          <w:tcPr>
            <w:tcW w:w="567" w:type="dxa"/>
            <w:vMerge/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523590" w:rsidRDefault="00493512" w:rsidP="00EC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vMerge/>
          </w:tcPr>
          <w:p w:rsidR="00523590" w:rsidRDefault="00523590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931" w:rsidRDefault="00361931" w:rsidP="00361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931" w:rsidRPr="00FE3D58" w:rsidRDefault="008739C1" w:rsidP="003619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данно</w:t>
      </w:r>
      <w:r w:rsidR="00523590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="00DF7CE8">
        <w:rPr>
          <w:rFonts w:ascii="Times New Roman" w:hAnsi="Times New Roman" w:cs="Times New Roman"/>
          <w:sz w:val="24"/>
          <w:szCs w:val="24"/>
          <w:lang w:val="kk-KZ"/>
        </w:rPr>
        <w:t>время контингент составляет 88,5</w:t>
      </w:r>
      <w:r>
        <w:rPr>
          <w:rFonts w:ascii="Times New Roman" w:hAnsi="Times New Roman" w:cs="Times New Roman"/>
          <w:sz w:val="24"/>
          <w:szCs w:val="24"/>
          <w:lang w:val="kk-KZ"/>
        </w:rPr>
        <w:t>% от проектной мощности.</w:t>
      </w:r>
    </w:p>
    <w:p w:rsidR="00527A4A" w:rsidRPr="00FE3D58" w:rsidRDefault="00527A4A" w:rsidP="00FE3D58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FE3D5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E3D58">
        <w:rPr>
          <w:rFonts w:ascii="Times New Roman" w:hAnsi="Times New Roman"/>
          <w:b/>
          <w:sz w:val="24"/>
          <w:szCs w:val="24"/>
          <w:lang w:val="kk-KZ"/>
        </w:rPr>
        <w:t xml:space="preserve">Сведения  о  движении детей </w:t>
      </w:r>
    </w:p>
    <w:p w:rsidR="00527A4A" w:rsidRPr="00FE3D58" w:rsidRDefault="001B5B96" w:rsidP="00FE3D58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 2024</w:t>
      </w:r>
      <w:r w:rsidR="00191CE9" w:rsidRPr="00FE3D58">
        <w:rPr>
          <w:rFonts w:ascii="Times New Roman" w:hAnsi="Times New Roman"/>
          <w:sz w:val="24"/>
          <w:szCs w:val="24"/>
        </w:rPr>
        <w:t xml:space="preserve"> году на текущий период с</w:t>
      </w:r>
      <w:r w:rsidR="00B74099" w:rsidRPr="00FE3D58">
        <w:rPr>
          <w:rFonts w:ascii="Times New Roman" w:hAnsi="Times New Roman"/>
          <w:sz w:val="24"/>
          <w:szCs w:val="24"/>
        </w:rPr>
        <w:t xml:space="preserve"> августа </w:t>
      </w:r>
      <w:r w:rsidR="00191CE9" w:rsidRPr="00FE3D58">
        <w:rPr>
          <w:rFonts w:ascii="Times New Roman" w:hAnsi="Times New Roman"/>
          <w:sz w:val="24"/>
          <w:szCs w:val="24"/>
        </w:rPr>
        <w:t>по</w:t>
      </w:r>
      <w:r w:rsidR="00B74099" w:rsidRPr="00FE3D58">
        <w:rPr>
          <w:rFonts w:ascii="Times New Roman" w:hAnsi="Times New Roman"/>
          <w:sz w:val="24"/>
          <w:szCs w:val="24"/>
        </w:rPr>
        <w:t xml:space="preserve"> декабрь</w:t>
      </w:r>
      <w:r w:rsidR="00527A4A" w:rsidRPr="00FE3D58">
        <w:rPr>
          <w:rFonts w:ascii="Times New Roman" w:hAnsi="Times New Roman"/>
          <w:sz w:val="24"/>
          <w:szCs w:val="24"/>
          <w:lang w:val="kk-KZ"/>
        </w:rPr>
        <w:t>: по заявлению  р</w:t>
      </w:r>
      <w:r w:rsidR="00B74099" w:rsidRPr="00FE3D58">
        <w:rPr>
          <w:rFonts w:ascii="Times New Roman" w:hAnsi="Times New Roman"/>
          <w:sz w:val="24"/>
          <w:szCs w:val="24"/>
          <w:lang w:val="kk-KZ"/>
        </w:rPr>
        <w:t>одителей – 5</w:t>
      </w:r>
      <w:r w:rsidR="00191CE9" w:rsidRPr="00FE3D58">
        <w:rPr>
          <w:rFonts w:ascii="Times New Roman" w:hAnsi="Times New Roman"/>
          <w:sz w:val="24"/>
          <w:szCs w:val="24"/>
          <w:lang w:val="kk-KZ"/>
        </w:rPr>
        <w:t>5</w:t>
      </w:r>
      <w:r w:rsidR="00527A4A" w:rsidRPr="00FE3D58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191CE9" w:rsidRPr="00FE3D58">
        <w:rPr>
          <w:rFonts w:ascii="Times New Roman" w:hAnsi="Times New Roman"/>
          <w:sz w:val="24"/>
          <w:szCs w:val="24"/>
          <w:lang w:val="kk-KZ"/>
        </w:rPr>
        <w:t xml:space="preserve">на убытие </w:t>
      </w:r>
      <w:r w:rsidR="00CF239B" w:rsidRPr="00FE3D58">
        <w:rPr>
          <w:rFonts w:ascii="Times New Roman" w:hAnsi="Times New Roman"/>
          <w:sz w:val="24"/>
          <w:szCs w:val="24"/>
          <w:lang w:val="kk-KZ"/>
        </w:rPr>
        <w:t>-</w:t>
      </w:r>
      <w:r w:rsidR="00191CE9" w:rsidRPr="00FE3D58">
        <w:rPr>
          <w:rFonts w:ascii="Times New Roman" w:hAnsi="Times New Roman"/>
          <w:sz w:val="24"/>
          <w:szCs w:val="24"/>
          <w:lang w:val="kk-KZ"/>
        </w:rPr>
        <w:t>10</w:t>
      </w:r>
      <w:r w:rsidR="00CF239B" w:rsidRPr="00FE3D58">
        <w:rPr>
          <w:rFonts w:ascii="Times New Roman" w:hAnsi="Times New Roman"/>
          <w:sz w:val="24"/>
          <w:szCs w:val="24"/>
          <w:lang w:val="kk-KZ"/>
        </w:rPr>
        <w:t xml:space="preserve"> воспитанников</w:t>
      </w:r>
      <w:r w:rsidR="00527A4A" w:rsidRPr="00FE3D58">
        <w:rPr>
          <w:rFonts w:ascii="Times New Roman" w:hAnsi="Times New Roman"/>
          <w:sz w:val="24"/>
          <w:szCs w:val="24"/>
          <w:lang w:val="kk-KZ"/>
        </w:rPr>
        <w:t>.</w:t>
      </w:r>
      <w:r w:rsidR="00527A4A" w:rsidRPr="00FE3D58">
        <w:rPr>
          <w:rFonts w:ascii="Times New Roman" w:hAnsi="Times New Roman"/>
          <w:sz w:val="24"/>
          <w:szCs w:val="24"/>
          <w:lang w:val="kk-KZ"/>
        </w:rPr>
        <w:tab/>
      </w:r>
    </w:p>
    <w:p w:rsidR="002579F8" w:rsidRPr="00527A4A" w:rsidRDefault="00527A4A" w:rsidP="00FE3D58">
      <w:pPr>
        <w:pStyle w:val="a7"/>
      </w:pPr>
      <w:r w:rsidRPr="00FE3D58">
        <w:rPr>
          <w:rFonts w:ascii="Times New Roman" w:hAnsi="Times New Roman"/>
          <w:sz w:val="24"/>
          <w:szCs w:val="24"/>
          <w:lang w:val="kk-KZ"/>
        </w:rPr>
        <w:t xml:space="preserve">Выводы: </w:t>
      </w:r>
      <w:r w:rsidR="002C55E6">
        <w:rPr>
          <w:rFonts w:ascii="Times New Roman" w:hAnsi="Times New Roman"/>
          <w:sz w:val="24"/>
          <w:szCs w:val="24"/>
        </w:rPr>
        <w:t>В 2024</w:t>
      </w:r>
      <w:r w:rsidRPr="00FE3D58">
        <w:rPr>
          <w:rFonts w:ascii="Times New Roman" w:hAnsi="Times New Roman"/>
          <w:sz w:val="24"/>
          <w:szCs w:val="24"/>
        </w:rPr>
        <w:t xml:space="preserve"> году  </w:t>
      </w:r>
      <w:r w:rsidR="00191CE9" w:rsidRPr="00FE3D58">
        <w:rPr>
          <w:rFonts w:ascii="Times New Roman" w:hAnsi="Times New Roman"/>
          <w:sz w:val="24"/>
          <w:szCs w:val="24"/>
        </w:rPr>
        <w:t xml:space="preserve">прошло </w:t>
      </w:r>
      <w:r w:rsidR="00677C22" w:rsidRPr="00FE3D58">
        <w:rPr>
          <w:rFonts w:ascii="Times New Roman" w:hAnsi="Times New Roman"/>
          <w:sz w:val="24"/>
          <w:szCs w:val="24"/>
        </w:rPr>
        <w:t>отчисление</w:t>
      </w:r>
      <w:r w:rsidRPr="00FE3D58">
        <w:rPr>
          <w:rFonts w:ascii="Times New Roman" w:hAnsi="Times New Roman"/>
          <w:sz w:val="24"/>
          <w:szCs w:val="24"/>
        </w:rPr>
        <w:t xml:space="preserve">   воспитанников  в  связи  с  </w:t>
      </w:r>
      <w:r w:rsidR="00677C22" w:rsidRPr="00FE3D58">
        <w:rPr>
          <w:rFonts w:ascii="Times New Roman" w:hAnsi="Times New Roman"/>
          <w:sz w:val="24"/>
          <w:szCs w:val="24"/>
        </w:rPr>
        <w:t>сменой места жительства</w:t>
      </w:r>
      <w:r w:rsidR="004463AC" w:rsidRPr="00FE3D58">
        <w:rPr>
          <w:rFonts w:ascii="Times New Roman" w:hAnsi="Times New Roman"/>
          <w:sz w:val="24"/>
          <w:szCs w:val="24"/>
        </w:rPr>
        <w:t>,</w:t>
      </w:r>
      <w:r w:rsidR="00191CE9" w:rsidRPr="00FE3D58">
        <w:rPr>
          <w:rFonts w:ascii="Times New Roman" w:hAnsi="Times New Roman"/>
          <w:sz w:val="24"/>
          <w:szCs w:val="24"/>
        </w:rPr>
        <w:t xml:space="preserve"> по семейным обстоятельствам</w:t>
      </w:r>
      <w:r w:rsidR="004463AC">
        <w:t>.</w:t>
      </w:r>
    </w:p>
    <w:p w:rsidR="00361931" w:rsidRPr="00B755C9" w:rsidRDefault="00361931" w:rsidP="00361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контингенте воспитанников  по возрастному  составу</w:t>
      </w:r>
    </w:p>
    <w:p w:rsidR="00361931" w:rsidRDefault="00361931" w:rsidP="0036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1810"/>
        <w:gridCol w:w="1055"/>
        <w:gridCol w:w="1207"/>
        <w:gridCol w:w="1207"/>
        <w:gridCol w:w="1055"/>
        <w:gridCol w:w="1057"/>
        <w:gridCol w:w="1207"/>
      </w:tblGrid>
      <w:tr w:rsidR="00361931" w:rsidTr="00CF239B">
        <w:trPr>
          <w:trHeight w:val="852"/>
        </w:trPr>
        <w:tc>
          <w:tcPr>
            <w:tcW w:w="603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год</w:t>
            </w:r>
          </w:p>
        </w:tc>
        <w:tc>
          <w:tcPr>
            <w:tcW w:w="1055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Общее  кол-во  детей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361931" w:rsidRDefault="002C55E6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61931" w:rsidRDefault="002C55E6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361931" w:rsidRDefault="002C55E6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361931" w:rsidRDefault="002C55E6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361931" w:rsidRPr="00550A76" w:rsidTr="00CF239B">
        <w:trPr>
          <w:trHeight w:val="296"/>
        </w:trPr>
        <w:tc>
          <w:tcPr>
            <w:tcW w:w="603" w:type="dxa"/>
          </w:tcPr>
          <w:p w:rsidR="00361931" w:rsidRPr="006B67DB" w:rsidRDefault="00361931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361931" w:rsidRDefault="002C55E6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– 2025</w:t>
            </w:r>
            <w:r w:rsidR="003619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5" w:type="dxa"/>
          </w:tcPr>
          <w:p w:rsidR="00361931" w:rsidRPr="00550A76" w:rsidRDefault="00361931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361931" w:rsidRPr="00CF239B" w:rsidRDefault="002420AD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361931" w:rsidRPr="00550A76" w:rsidRDefault="00556FBF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61931" w:rsidRPr="00DC0933" w:rsidRDefault="00556FBF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361931" w:rsidRPr="00CF239B" w:rsidRDefault="00CC269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361931" w:rsidRPr="00DC0933" w:rsidRDefault="00CC269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61931" w:rsidRDefault="00361931" w:rsidP="0036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931" w:rsidRDefault="00361931" w:rsidP="0036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0A76">
        <w:rPr>
          <w:rFonts w:ascii="Times New Roman" w:hAnsi="Times New Roman" w:cs="Times New Roman"/>
          <w:sz w:val="24"/>
          <w:szCs w:val="24"/>
        </w:rPr>
        <w:t>Набор  детей ясельного</w:t>
      </w:r>
      <w:r w:rsidR="004B3B0A">
        <w:rPr>
          <w:rFonts w:ascii="Times New Roman" w:hAnsi="Times New Roman" w:cs="Times New Roman"/>
          <w:sz w:val="24"/>
          <w:szCs w:val="24"/>
        </w:rPr>
        <w:t xml:space="preserve"> и дошкольного</w:t>
      </w:r>
      <w:r w:rsidRPr="00550A76">
        <w:rPr>
          <w:rFonts w:ascii="Times New Roman" w:hAnsi="Times New Roman" w:cs="Times New Roman"/>
          <w:sz w:val="24"/>
          <w:szCs w:val="24"/>
        </w:rPr>
        <w:t xml:space="preserve"> возраста с 1</w:t>
      </w:r>
      <w:r w:rsidR="00B755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0A76">
        <w:rPr>
          <w:rFonts w:ascii="Times New Roman" w:hAnsi="Times New Roman" w:cs="Times New Roman"/>
          <w:sz w:val="24"/>
          <w:szCs w:val="24"/>
        </w:rPr>
        <w:t xml:space="preserve">года </w:t>
      </w:r>
      <w:r w:rsidR="004B3B0A">
        <w:rPr>
          <w:rFonts w:ascii="Times New Roman" w:hAnsi="Times New Roman" w:cs="Times New Roman"/>
          <w:sz w:val="24"/>
          <w:szCs w:val="24"/>
        </w:rPr>
        <w:t>до 5 лет</w:t>
      </w:r>
      <w:r w:rsidRPr="00550A76">
        <w:rPr>
          <w:rFonts w:ascii="Times New Roman" w:hAnsi="Times New Roman" w:cs="Times New Roman"/>
          <w:sz w:val="24"/>
          <w:szCs w:val="24"/>
        </w:rPr>
        <w:t xml:space="preserve"> проводится  </w:t>
      </w:r>
      <w:r w:rsidR="006433ED">
        <w:rPr>
          <w:rFonts w:ascii="Times New Roman" w:hAnsi="Times New Roman" w:cs="Times New Roman"/>
          <w:sz w:val="24"/>
          <w:szCs w:val="24"/>
        </w:rPr>
        <w:t>с учётом требований санитарны</w:t>
      </w:r>
      <w:r w:rsidR="00B74099">
        <w:rPr>
          <w:rFonts w:ascii="Times New Roman" w:hAnsi="Times New Roman" w:cs="Times New Roman"/>
          <w:sz w:val="24"/>
          <w:szCs w:val="24"/>
        </w:rPr>
        <w:t>х норм и пр</w:t>
      </w:r>
      <w:r w:rsidR="006433ED">
        <w:rPr>
          <w:rFonts w:ascii="Times New Roman" w:hAnsi="Times New Roman" w:cs="Times New Roman"/>
          <w:sz w:val="24"/>
          <w:szCs w:val="24"/>
        </w:rPr>
        <w:t>о</w:t>
      </w:r>
      <w:r w:rsidR="00B74099">
        <w:rPr>
          <w:rFonts w:ascii="Times New Roman" w:hAnsi="Times New Roman" w:cs="Times New Roman"/>
          <w:sz w:val="24"/>
          <w:szCs w:val="24"/>
        </w:rPr>
        <w:t xml:space="preserve">ектной мощности </w:t>
      </w:r>
      <w:proofErr w:type="gramStart"/>
      <w:r w:rsidR="00B740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0A76">
        <w:rPr>
          <w:rFonts w:ascii="Times New Roman" w:hAnsi="Times New Roman" w:cs="Times New Roman"/>
          <w:sz w:val="24"/>
          <w:szCs w:val="24"/>
        </w:rPr>
        <w:t>.</w:t>
      </w:r>
    </w:p>
    <w:p w:rsidR="00361931" w:rsidRPr="00550A76" w:rsidRDefault="00361931" w:rsidP="0036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931" w:rsidRDefault="00361931" w:rsidP="00FE3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</w:t>
      </w:r>
      <w:r w:rsidR="007B688F">
        <w:rPr>
          <w:rFonts w:ascii="Times New Roman" w:hAnsi="Times New Roman" w:cs="Times New Roman"/>
          <w:b/>
          <w:sz w:val="24"/>
          <w:szCs w:val="24"/>
        </w:rPr>
        <w:t>ия о контингенте воспитанников</w:t>
      </w:r>
      <w:r w:rsidR="007B68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688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252A6">
        <w:rPr>
          <w:rFonts w:ascii="Times New Roman" w:hAnsi="Times New Roman" w:cs="Times New Roman"/>
          <w:b/>
          <w:sz w:val="24"/>
          <w:szCs w:val="24"/>
        </w:rPr>
        <w:t>гендерному</w:t>
      </w:r>
      <w:r w:rsidR="007B68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признаку</w:t>
      </w:r>
      <w:r w:rsidRPr="00E12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1927"/>
        <w:gridCol w:w="2106"/>
        <w:gridCol w:w="2200"/>
        <w:gridCol w:w="2356"/>
      </w:tblGrid>
      <w:tr w:rsidR="00361931" w:rsidTr="009F259E">
        <w:trPr>
          <w:trHeight w:val="685"/>
        </w:trPr>
        <w:tc>
          <w:tcPr>
            <w:tcW w:w="733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7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год</w:t>
            </w:r>
          </w:p>
        </w:tc>
        <w:tc>
          <w:tcPr>
            <w:tcW w:w="2106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Общее  кол-во  детей</w:t>
            </w:r>
          </w:p>
        </w:tc>
        <w:tc>
          <w:tcPr>
            <w:tcW w:w="2200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356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361931" w:rsidTr="009F259E">
        <w:trPr>
          <w:trHeight w:val="240"/>
        </w:trPr>
        <w:tc>
          <w:tcPr>
            <w:tcW w:w="733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361931" w:rsidRDefault="00492128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– 2025</w:t>
            </w:r>
            <w:r w:rsidR="003619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6" w:type="dxa"/>
          </w:tcPr>
          <w:p w:rsidR="00361931" w:rsidRPr="004B3B0A" w:rsidRDefault="00CC269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00" w:type="dxa"/>
          </w:tcPr>
          <w:p w:rsidR="00361931" w:rsidRPr="00B613A2" w:rsidRDefault="00CC269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6" w:type="dxa"/>
          </w:tcPr>
          <w:p w:rsidR="00361931" w:rsidRPr="00E47906" w:rsidRDefault="00CC269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361931" w:rsidRDefault="00361931" w:rsidP="00FE3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931" w:rsidRPr="0022459A" w:rsidRDefault="00361931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контингенте воспитанников  по  национальному 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074"/>
        <w:gridCol w:w="2075"/>
        <w:gridCol w:w="1309"/>
        <w:gridCol w:w="1488"/>
        <w:gridCol w:w="1734"/>
      </w:tblGrid>
      <w:tr w:rsidR="00361931" w:rsidTr="009F259E">
        <w:trPr>
          <w:trHeight w:val="861"/>
        </w:trPr>
        <w:tc>
          <w:tcPr>
            <w:tcW w:w="604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4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год</w:t>
            </w:r>
          </w:p>
        </w:tc>
        <w:tc>
          <w:tcPr>
            <w:tcW w:w="2075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Общее  кол-во  детей</w:t>
            </w:r>
          </w:p>
        </w:tc>
        <w:tc>
          <w:tcPr>
            <w:tcW w:w="1309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Казахи</w:t>
            </w:r>
          </w:p>
        </w:tc>
        <w:tc>
          <w:tcPr>
            <w:tcW w:w="1488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</w:t>
            </w:r>
          </w:p>
        </w:tc>
        <w:tc>
          <w:tcPr>
            <w:tcW w:w="1734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</w:tr>
      <w:tr w:rsidR="00361931" w:rsidTr="009F259E">
        <w:trPr>
          <w:trHeight w:val="299"/>
        </w:trPr>
        <w:tc>
          <w:tcPr>
            <w:tcW w:w="604" w:type="dxa"/>
          </w:tcPr>
          <w:p w:rsidR="00361931" w:rsidRPr="00B800F6" w:rsidRDefault="00361931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361931" w:rsidRDefault="00492128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– 2025</w:t>
            </w:r>
            <w:r w:rsidR="003619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5" w:type="dxa"/>
          </w:tcPr>
          <w:p w:rsidR="00361931" w:rsidRPr="006B67DB" w:rsidRDefault="00CC269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09" w:type="dxa"/>
          </w:tcPr>
          <w:p w:rsidR="00361931" w:rsidRPr="0063085E" w:rsidRDefault="0049351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88" w:type="dxa"/>
          </w:tcPr>
          <w:p w:rsidR="00361931" w:rsidRPr="0063085E" w:rsidRDefault="00AA4AE8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34" w:type="dxa"/>
          </w:tcPr>
          <w:p w:rsidR="00361931" w:rsidRPr="0063085E" w:rsidRDefault="00CC269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61931" w:rsidRPr="008739C1" w:rsidRDefault="00361931" w:rsidP="00B75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C9" w:rsidRDefault="00B755C9" w:rsidP="00B7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1931" w:rsidRPr="0022459A" w:rsidRDefault="00361931" w:rsidP="00224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Сведения о детях  сиротах  и  детях  воспитывающихся  в  семьях  опекунов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093"/>
        <w:gridCol w:w="1734"/>
        <w:gridCol w:w="2410"/>
        <w:gridCol w:w="1215"/>
        <w:gridCol w:w="1336"/>
      </w:tblGrid>
      <w:tr w:rsidR="00361931" w:rsidTr="009F259E">
        <w:tc>
          <w:tcPr>
            <w:tcW w:w="567" w:type="dxa"/>
          </w:tcPr>
          <w:p w:rsidR="00361931" w:rsidRDefault="00361931" w:rsidP="003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3" w:type="dxa"/>
          </w:tcPr>
          <w:p w:rsidR="00361931" w:rsidRDefault="00361931" w:rsidP="003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год</w:t>
            </w:r>
          </w:p>
        </w:tc>
        <w:tc>
          <w:tcPr>
            <w:tcW w:w="1734" w:type="dxa"/>
          </w:tcPr>
          <w:p w:rsidR="00361931" w:rsidRDefault="00361931" w:rsidP="003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Дети-  сироты  </w:t>
            </w:r>
          </w:p>
        </w:tc>
        <w:tc>
          <w:tcPr>
            <w:tcW w:w="2410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воспитывающиеся  в  семьях  опекунов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Общее  кол-во  детей</w:t>
            </w:r>
          </w:p>
        </w:tc>
      </w:tr>
      <w:tr w:rsidR="00361931" w:rsidTr="009F259E">
        <w:tc>
          <w:tcPr>
            <w:tcW w:w="567" w:type="dxa"/>
          </w:tcPr>
          <w:p w:rsidR="00361931" w:rsidRDefault="00361931" w:rsidP="003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361931" w:rsidRDefault="00492128" w:rsidP="0036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– 2025</w:t>
            </w:r>
            <w:r w:rsidR="003619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4" w:type="dxa"/>
          </w:tcPr>
          <w:p w:rsidR="00361931" w:rsidRDefault="00361931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61931" w:rsidRDefault="00492128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61931" w:rsidRDefault="00492128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361931" w:rsidRDefault="00CC2692" w:rsidP="003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B755C9" w:rsidRDefault="00B755C9" w:rsidP="00361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2459A" w:rsidRDefault="00492128" w:rsidP="00224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За  период  2024-2025</w:t>
      </w:r>
      <w:r w:rsidR="00562C5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61931" w:rsidRPr="00A403EE">
        <w:rPr>
          <w:rFonts w:ascii="Times New Roman" w:hAnsi="Times New Roman" w:cs="Times New Roman"/>
          <w:sz w:val="24"/>
          <w:szCs w:val="24"/>
        </w:rPr>
        <w:t xml:space="preserve">  </w:t>
      </w:r>
      <w:r w:rsidR="00361931">
        <w:rPr>
          <w:rFonts w:ascii="Times New Roman" w:hAnsi="Times New Roman" w:cs="Times New Roman"/>
          <w:sz w:val="24"/>
          <w:szCs w:val="24"/>
        </w:rPr>
        <w:t xml:space="preserve">детей – сирот  </w:t>
      </w:r>
      <w:r w:rsidR="00191CE9">
        <w:rPr>
          <w:rFonts w:ascii="Times New Roman" w:hAnsi="Times New Roman" w:cs="Times New Roman"/>
          <w:sz w:val="24"/>
          <w:szCs w:val="24"/>
        </w:rPr>
        <w:t>не</w:t>
      </w:r>
      <w:r w:rsidR="006433ED">
        <w:rPr>
          <w:rFonts w:ascii="Times New Roman" w:hAnsi="Times New Roman" w:cs="Times New Roman"/>
          <w:sz w:val="24"/>
          <w:szCs w:val="24"/>
        </w:rPr>
        <w:t>т</w:t>
      </w:r>
      <w:r w:rsidR="00677C22">
        <w:rPr>
          <w:rFonts w:ascii="Times New Roman" w:hAnsi="Times New Roman" w:cs="Times New Roman"/>
          <w:sz w:val="24"/>
          <w:szCs w:val="24"/>
        </w:rPr>
        <w:t>,</w:t>
      </w:r>
      <w:r w:rsidR="00B755C9">
        <w:rPr>
          <w:rFonts w:ascii="Times New Roman" w:hAnsi="Times New Roman" w:cs="Times New Roman"/>
          <w:sz w:val="24"/>
          <w:szCs w:val="24"/>
        </w:rPr>
        <w:t xml:space="preserve"> воспитывающихся  в  семьях </w:t>
      </w:r>
      <w:r w:rsidR="00361931">
        <w:rPr>
          <w:rFonts w:ascii="Times New Roman" w:hAnsi="Times New Roman" w:cs="Times New Roman"/>
          <w:sz w:val="24"/>
          <w:szCs w:val="24"/>
        </w:rPr>
        <w:t>опекунов  в  ясли – сад</w:t>
      </w:r>
      <w:proofErr w:type="gramStart"/>
      <w:r w:rsidR="0036193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361931">
        <w:rPr>
          <w:rFonts w:ascii="Times New Roman" w:hAnsi="Times New Roman" w:cs="Times New Roman"/>
          <w:sz w:val="24"/>
          <w:szCs w:val="24"/>
        </w:rPr>
        <w:t>.</w:t>
      </w:r>
    </w:p>
    <w:p w:rsidR="00361931" w:rsidRPr="004C53A9" w:rsidRDefault="00361931" w:rsidP="00224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bidi="en-US"/>
        </w:rPr>
        <w:t xml:space="preserve">                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</w:p>
    <w:p w:rsidR="00C402AF" w:rsidRDefault="00E343D7" w:rsidP="00296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УЧЕБНО- МЕТОДИЧЕСКАЯ РАБОТА</w:t>
      </w:r>
    </w:p>
    <w:p w:rsidR="00C402AF" w:rsidRDefault="00C402AF" w:rsidP="00296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7D48" w:rsidRDefault="00017D48" w:rsidP="00296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Рабочие учебные планы и протоколы педагогических советов</w:t>
      </w:r>
    </w:p>
    <w:p w:rsidR="00AD7B89" w:rsidRDefault="00AD7B89" w:rsidP="00296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7B89">
        <w:rPr>
          <w:rFonts w:ascii="Times New Roman" w:hAnsi="Times New Roman" w:cs="Times New Roman"/>
          <w:sz w:val="24"/>
          <w:szCs w:val="24"/>
          <w:lang w:val="kk-KZ"/>
        </w:rPr>
        <w:lastRenderedPageBreak/>
        <w:t>Рабочий учебный план составлен на основании приложения 1 к приказу Министра просвещения РК от 09.09.2022 г №394</w:t>
      </w:r>
    </w:p>
    <w:p w:rsidR="00AD7B89" w:rsidRDefault="00492128" w:rsidP="00296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За 2024-2025</w:t>
      </w:r>
      <w:r w:rsidR="00AD7B89">
        <w:rPr>
          <w:rFonts w:ascii="Times New Roman" w:hAnsi="Times New Roman" w:cs="Times New Roman"/>
          <w:sz w:val="24"/>
          <w:szCs w:val="24"/>
          <w:lang w:val="kk-KZ"/>
        </w:rPr>
        <w:t xml:space="preserve"> уч.г. проведено и запротоколировано 4 педагогических совета</w:t>
      </w:r>
      <w:r w:rsidR="0013234F">
        <w:rPr>
          <w:rFonts w:ascii="Times New Roman" w:hAnsi="Times New Roman" w:cs="Times New Roman"/>
          <w:sz w:val="24"/>
          <w:szCs w:val="24"/>
          <w:lang w:val="kk-KZ"/>
        </w:rPr>
        <w:t>, 2 из них внеочередных в связи с подготовкой к государственной аттестации</w:t>
      </w:r>
      <w:r w:rsidR="00AD7B89">
        <w:rPr>
          <w:rFonts w:ascii="Times New Roman" w:hAnsi="Times New Roman" w:cs="Times New Roman"/>
          <w:sz w:val="24"/>
          <w:szCs w:val="24"/>
          <w:lang w:val="kk-KZ"/>
        </w:rPr>
        <w:t>. Протоколы фиксируются в ж</w:t>
      </w:r>
      <w:r w:rsidR="00AD7B89" w:rsidRPr="004052EF">
        <w:rPr>
          <w:rFonts w:ascii="Times New Roman" w:hAnsi="Times New Roman" w:cs="Times New Roman"/>
          <w:sz w:val="24"/>
          <w:szCs w:val="24"/>
          <w:lang w:val="kk-KZ"/>
        </w:rPr>
        <w:t>урнал</w:t>
      </w:r>
      <w:r w:rsidR="00AD7B8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AD7B89"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 протоколов педсоветов</w:t>
      </w:r>
      <w:r w:rsidR="00AD7B89"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="006433ED" w:rsidRPr="006433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>казахском</w:t>
      </w:r>
      <w:r w:rsidR="00AD7B89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 xml:space="preserve">русском </w:t>
      </w:r>
      <w:r w:rsidR="00AD7B89">
        <w:rPr>
          <w:rFonts w:ascii="Times New Roman" w:hAnsi="Times New Roman" w:cs="Times New Roman"/>
          <w:sz w:val="24"/>
          <w:szCs w:val="24"/>
          <w:lang w:val="kk-KZ"/>
        </w:rPr>
        <w:t>языках,</w:t>
      </w:r>
      <w:r w:rsidR="00AD7B89"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 xml:space="preserve">которые </w:t>
      </w:r>
      <w:r w:rsidR="00AD7B89" w:rsidRPr="004052EF">
        <w:rPr>
          <w:rFonts w:ascii="Times New Roman" w:hAnsi="Times New Roman" w:cs="Times New Roman"/>
          <w:sz w:val="24"/>
          <w:szCs w:val="24"/>
          <w:lang w:val="kk-KZ"/>
        </w:rPr>
        <w:t>пронумерован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D7B89" w:rsidRPr="004052EF">
        <w:rPr>
          <w:rFonts w:ascii="Times New Roman" w:hAnsi="Times New Roman" w:cs="Times New Roman"/>
          <w:sz w:val="24"/>
          <w:szCs w:val="24"/>
          <w:lang w:val="kk-KZ"/>
        </w:rPr>
        <w:t>, прошнурован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D7B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7B89" w:rsidRPr="004052EF">
        <w:rPr>
          <w:rFonts w:ascii="Times New Roman" w:hAnsi="Times New Roman" w:cs="Times New Roman"/>
          <w:sz w:val="24"/>
          <w:szCs w:val="24"/>
          <w:lang w:val="kk-KZ"/>
        </w:rPr>
        <w:t>и заверен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D7B89" w:rsidRPr="004052EF">
        <w:rPr>
          <w:rFonts w:ascii="Times New Roman" w:hAnsi="Times New Roman" w:cs="Times New Roman"/>
          <w:sz w:val="24"/>
          <w:szCs w:val="24"/>
          <w:lang w:val="kk-KZ"/>
        </w:rPr>
        <w:t xml:space="preserve"> печатью и подписью руководителя.</w:t>
      </w:r>
    </w:p>
    <w:p w:rsidR="00AD7B89" w:rsidRDefault="00AD7B89" w:rsidP="00296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7D48" w:rsidRDefault="00017D48" w:rsidP="00296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Разработанные и утвержденные индивидуальные планы</w:t>
      </w:r>
      <w:r w:rsidR="004666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детей с ООП</w:t>
      </w:r>
    </w:p>
    <w:p w:rsidR="00C64FFA" w:rsidRPr="00713C15" w:rsidRDefault="00C64FFA" w:rsidP="00C64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3C15">
        <w:rPr>
          <w:rFonts w:ascii="Times New Roman" w:hAnsi="Times New Roman" w:cs="Times New Roman"/>
          <w:sz w:val="24"/>
          <w:szCs w:val="24"/>
          <w:lang w:val="kk-KZ"/>
        </w:rPr>
        <w:t>В ДО созданы  специальные  условия,  позволяющие детям  с ООП развиваться в условиях полноценного общества, учитывая  особенности  каждого  ребенка.</w:t>
      </w:r>
    </w:p>
    <w:p w:rsidR="004666B9" w:rsidRPr="00713C15" w:rsidRDefault="00B613A2" w:rsidP="00296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3C15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92128">
        <w:rPr>
          <w:rFonts w:ascii="Times New Roman" w:hAnsi="Times New Roman" w:cs="Times New Roman"/>
          <w:sz w:val="24"/>
          <w:szCs w:val="24"/>
          <w:lang w:val="kk-KZ"/>
        </w:rPr>
        <w:t xml:space="preserve">  В  2024-2025</w:t>
      </w:r>
      <w:r w:rsidR="00C64FFA" w:rsidRPr="00713C15">
        <w:rPr>
          <w:rFonts w:ascii="Times New Roman" w:hAnsi="Times New Roman" w:cs="Times New Roman"/>
          <w:sz w:val="24"/>
          <w:szCs w:val="24"/>
          <w:lang w:val="kk-KZ"/>
        </w:rPr>
        <w:t xml:space="preserve"> учебном  году  по  заключению ПМПК даны рекомендации специалистов по коррекционно-развивающей работе, которая возложена на педагога-психолога</w:t>
      </w:r>
      <w:r w:rsidR="0013234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AA4AE8" w:rsidRPr="00713C1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13234F">
        <w:rPr>
          <w:rFonts w:ascii="Times New Roman" w:hAnsi="Times New Roman" w:cs="Times New Roman"/>
          <w:sz w:val="24"/>
          <w:szCs w:val="24"/>
          <w:lang w:val="kk-KZ"/>
        </w:rPr>
        <w:t xml:space="preserve"> воспитанников, имеющих</w:t>
      </w:r>
      <w:r w:rsidR="00C64FFA" w:rsidRPr="00713C15">
        <w:rPr>
          <w:rFonts w:ascii="Times New Roman" w:hAnsi="Times New Roman" w:cs="Times New Roman"/>
          <w:sz w:val="24"/>
          <w:szCs w:val="24"/>
          <w:lang w:val="kk-KZ"/>
        </w:rPr>
        <w:t xml:space="preserve"> речевые нарушения</w:t>
      </w:r>
      <w:r w:rsidR="0013234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64FFA" w:rsidRPr="00713C15">
        <w:rPr>
          <w:rFonts w:ascii="Times New Roman" w:hAnsi="Times New Roman" w:cs="Times New Roman"/>
          <w:sz w:val="24"/>
          <w:szCs w:val="24"/>
          <w:lang w:val="kk-KZ"/>
        </w:rPr>
        <w:t>, что составляет</w:t>
      </w:r>
      <w:r w:rsidR="00713C15" w:rsidRPr="00713C15">
        <w:rPr>
          <w:rFonts w:ascii="Times New Roman" w:hAnsi="Times New Roman" w:cs="Times New Roman"/>
          <w:sz w:val="24"/>
          <w:szCs w:val="24"/>
          <w:lang w:val="kk-KZ"/>
        </w:rPr>
        <w:t xml:space="preserve"> 6,4</w:t>
      </w:r>
      <w:r w:rsidR="00C64FFA" w:rsidRPr="00713C15">
        <w:rPr>
          <w:rFonts w:ascii="Times New Roman" w:hAnsi="Times New Roman" w:cs="Times New Roman"/>
          <w:sz w:val="24"/>
          <w:szCs w:val="24"/>
          <w:lang w:val="kk-KZ"/>
        </w:rPr>
        <w:t xml:space="preserve">% от  общего  числа  воспитанников. </w:t>
      </w:r>
      <w:r w:rsidR="002D1D42" w:rsidRPr="00713C15">
        <w:rPr>
          <w:rFonts w:ascii="Times New Roman" w:hAnsi="Times New Roman" w:cs="Times New Roman"/>
          <w:sz w:val="24"/>
          <w:szCs w:val="24"/>
          <w:lang w:val="kk-KZ"/>
        </w:rPr>
        <w:t>Сотавлен индивидуальный план коррекционно-развивающей работы</w:t>
      </w:r>
      <w:r w:rsidR="00C64FFA" w:rsidRPr="00713C15">
        <w:rPr>
          <w:rFonts w:ascii="Times New Roman" w:hAnsi="Times New Roman" w:cs="Times New Roman"/>
          <w:sz w:val="24"/>
          <w:szCs w:val="24"/>
          <w:lang w:val="kk-KZ"/>
        </w:rPr>
        <w:t>, выработаны рекомендации  для  педагогов,  работающих   на  возрастных  группах.</w:t>
      </w:r>
      <w:r w:rsidR="00C64FFA" w:rsidRPr="00C64FF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96127" w:rsidRPr="00C402AF" w:rsidRDefault="00296127" w:rsidP="00296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73B5">
        <w:rPr>
          <w:rFonts w:ascii="Times New Roman" w:hAnsi="Times New Roman" w:cs="Times New Roman"/>
          <w:sz w:val="24"/>
          <w:szCs w:val="24"/>
        </w:rPr>
        <w:t>Воспитательно</w:t>
      </w:r>
      <w:r>
        <w:rPr>
          <w:rFonts w:ascii="Times New Roman" w:hAnsi="Times New Roman" w:cs="Times New Roman"/>
          <w:sz w:val="24"/>
          <w:szCs w:val="24"/>
        </w:rPr>
        <w:t>-обра</w:t>
      </w:r>
      <w:r w:rsidR="00492128">
        <w:rPr>
          <w:rFonts w:ascii="Times New Roman" w:hAnsi="Times New Roman" w:cs="Times New Roman"/>
          <w:sz w:val="24"/>
          <w:szCs w:val="24"/>
        </w:rPr>
        <w:t>зовательный процесс 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 году осуществляется  в соответствии  с  Государственным  общеобязательным  стандартом  дошкольного  воспитания  и  обучения   от 3 августа 2022года №348, Типовой учебной программой  дошколь</w:t>
      </w:r>
      <w:r w:rsidR="0001021D">
        <w:rPr>
          <w:rFonts w:ascii="Times New Roman" w:hAnsi="Times New Roman" w:cs="Times New Roman"/>
          <w:sz w:val="24"/>
          <w:szCs w:val="24"/>
        </w:rPr>
        <w:t xml:space="preserve">ного  воспитания  и  обучения  </w:t>
      </w:r>
      <w:r>
        <w:rPr>
          <w:rFonts w:ascii="Times New Roman" w:hAnsi="Times New Roman" w:cs="Times New Roman"/>
          <w:sz w:val="24"/>
          <w:szCs w:val="24"/>
        </w:rPr>
        <w:t>от 12 августа 2016</w:t>
      </w:r>
      <w:r w:rsidR="00010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3C15">
        <w:rPr>
          <w:rFonts w:ascii="Times New Roman" w:hAnsi="Times New Roman" w:cs="Times New Roman"/>
          <w:sz w:val="24"/>
          <w:szCs w:val="24"/>
        </w:rPr>
        <w:t>года №499 (</w:t>
      </w:r>
      <w:r>
        <w:rPr>
          <w:rFonts w:ascii="Times New Roman" w:hAnsi="Times New Roman" w:cs="Times New Roman"/>
          <w:sz w:val="24"/>
          <w:szCs w:val="24"/>
        </w:rPr>
        <w:t>с изменениями</w:t>
      </w:r>
      <w:r w:rsidR="0001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021D"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14 октября 2022года №422),</w:t>
      </w:r>
    </w:p>
    <w:p w:rsidR="00296127" w:rsidRPr="00DF3518" w:rsidRDefault="00296127" w:rsidP="0029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Типовым учебным планом дошкольного  воспитания  и  обучения   от 1</w:t>
      </w:r>
      <w:r w:rsidR="00010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до приёма в 1 класс</w:t>
      </w:r>
      <w:r w:rsidR="00713C15">
        <w:rPr>
          <w:rFonts w:ascii="Times New Roman" w:hAnsi="Times New Roman" w:cs="Times New Roman"/>
          <w:sz w:val="24"/>
          <w:szCs w:val="24"/>
        </w:rPr>
        <w:t xml:space="preserve"> от 20 декабря 2012 года № 557(</w:t>
      </w:r>
      <w:r>
        <w:rPr>
          <w:rFonts w:ascii="Times New Roman" w:hAnsi="Times New Roman" w:cs="Times New Roman"/>
          <w:sz w:val="24"/>
          <w:szCs w:val="24"/>
        </w:rPr>
        <w:t>с изменениями от 9 сентября 2022года №394).</w:t>
      </w:r>
    </w:p>
    <w:p w:rsidR="00296127" w:rsidRPr="00063786" w:rsidRDefault="0022459A" w:rsidP="00296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C402AF">
        <w:rPr>
          <w:rFonts w:ascii="Times New Roman" w:hAnsi="Times New Roman" w:cs="Times New Roman"/>
          <w:sz w:val="24"/>
          <w:szCs w:val="24"/>
        </w:rPr>
        <w:t xml:space="preserve">Ежегодно  в  соответствии  </w:t>
      </w:r>
      <w:r w:rsidR="00C402A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96127">
        <w:rPr>
          <w:rFonts w:ascii="Times New Roman" w:hAnsi="Times New Roman" w:cs="Times New Roman"/>
          <w:sz w:val="24"/>
          <w:szCs w:val="24"/>
        </w:rPr>
        <w:t>иповым  учебным  планом  ра</w:t>
      </w:r>
      <w:r w:rsidR="00063786">
        <w:rPr>
          <w:rFonts w:ascii="Times New Roman" w:hAnsi="Times New Roman" w:cs="Times New Roman"/>
          <w:sz w:val="24"/>
          <w:szCs w:val="24"/>
        </w:rPr>
        <w:t xml:space="preserve">зрабатывается  и  утверждается </w:t>
      </w:r>
      <w:r w:rsidR="00063786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296127">
        <w:rPr>
          <w:rFonts w:ascii="Times New Roman" w:hAnsi="Times New Roman" w:cs="Times New Roman"/>
          <w:sz w:val="24"/>
          <w:szCs w:val="24"/>
        </w:rPr>
        <w:t>абочий учебный план для  кажд</w:t>
      </w:r>
      <w:r w:rsidR="00063786">
        <w:rPr>
          <w:rFonts w:ascii="Times New Roman" w:hAnsi="Times New Roman" w:cs="Times New Roman"/>
          <w:sz w:val="24"/>
          <w:szCs w:val="24"/>
        </w:rPr>
        <w:t>ой  возрастной  группы</w:t>
      </w:r>
      <w:r w:rsidR="00063786">
        <w:rPr>
          <w:rFonts w:ascii="Times New Roman" w:hAnsi="Times New Roman" w:cs="Times New Roman"/>
          <w:sz w:val="24"/>
          <w:szCs w:val="24"/>
          <w:lang w:val="kk-KZ"/>
        </w:rPr>
        <w:t xml:space="preserve"> (для разновозрастной группы составляется два плана на каждый возраст), </w:t>
      </w:r>
      <w:r w:rsidR="00296127">
        <w:rPr>
          <w:rFonts w:ascii="Times New Roman" w:hAnsi="Times New Roman" w:cs="Times New Roman"/>
          <w:sz w:val="24"/>
          <w:szCs w:val="24"/>
        </w:rPr>
        <w:t xml:space="preserve">составляются сетки занятий с соблюдением </w:t>
      </w:r>
      <w:r w:rsidR="00063786">
        <w:rPr>
          <w:rFonts w:ascii="Times New Roman" w:hAnsi="Times New Roman" w:cs="Times New Roman"/>
          <w:sz w:val="24"/>
          <w:szCs w:val="24"/>
          <w:lang w:val="kk-KZ"/>
        </w:rPr>
        <w:t>требований к максимальному объему учебной нагрузки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 xml:space="preserve">  согласно </w:t>
      </w:r>
      <w:r w:rsidR="00296127">
        <w:rPr>
          <w:rFonts w:ascii="Times New Roman" w:hAnsi="Times New Roman" w:cs="Times New Roman"/>
          <w:sz w:val="24"/>
          <w:szCs w:val="24"/>
        </w:rPr>
        <w:t>СанПиН.</w:t>
      </w:r>
      <w:r w:rsidR="000637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A4A02" w:rsidRDefault="0022459A" w:rsidP="0095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96127">
        <w:rPr>
          <w:rFonts w:ascii="Times New Roman" w:hAnsi="Times New Roman" w:cs="Times New Roman"/>
          <w:sz w:val="24"/>
          <w:szCs w:val="24"/>
        </w:rPr>
        <w:t>Осн</w:t>
      </w:r>
      <w:r w:rsidR="00954D52">
        <w:rPr>
          <w:rFonts w:ascii="Times New Roman" w:hAnsi="Times New Roman" w:cs="Times New Roman"/>
          <w:sz w:val="24"/>
          <w:szCs w:val="24"/>
        </w:rPr>
        <w:t>овной  целью  работы ясл</w:t>
      </w:r>
      <w:proofErr w:type="gramStart"/>
      <w:r w:rsidR="00954D5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54D52">
        <w:rPr>
          <w:rFonts w:ascii="Times New Roman" w:hAnsi="Times New Roman" w:cs="Times New Roman"/>
          <w:sz w:val="24"/>
          <w:szCs w:val="24"/>
        </w:rPr>
        <w:t xml:space="preserve"> сада</w:t>
      </w:r>
      <w:r w:rsidR="00562C52">
        <w:rPr>
          <w:rFonts w:ascii="Times New Roman" w:hAnsi="Times New Roman" w:cs="Times New Roman"/>
          <w:sz w:val="24"/>
          <w:szCs w:val="24"/>
          <w:lang w:val="kk-KZ"/>
        </w:rPr>
        <w:t xml:space="preserve"> №3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6127">
        <w:rPr>
          <w:rFonts w:ascii="Times New Roman" w:hAnsi="Times New Roman" w:cs="Times New Roman"/>
          <w:sz w:val="24"/>
          <w:szCs w:val="24"/>
        </w:rPr>
        <w:t xml:space="preserve">является  обеспечение  доступности  и  высокого качества дошкольного воспитания в  соответствии с запросами  и  потребностями  родителей  на  основе  повышения  эффективности деятельности  по  следующим направлениям: </w:t>
      </w:r>
    </w:p>
    <w:p w:rsidR="009A4A02" w:rsidRPr="009A4A02" w:rsidRDefault="009A4A02" w:rsidP="009A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02">
        <w:rPr>
          <w:rFonts w:ascii="Times New Roman" w:hAnsi="Times New Roman" w:cs="Times New Roman"/>
          <w:sz w:val="24"/>
          <w:szCs w:val="24"/>
        </w:rPr>
        <w:t xml:space="preserve">1.В целях охраны и обеспечения здоровья детей продолжать работу по формированию здорового образа жизни и основам безопасности </w:t>
      </w:r>
      <w:proofErr w:type="gramStart"/>
      <w:r w:rsidRPr="009A4A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4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A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4A02">
        <w:rPr>
          <w:rFonts w:ascii="Times New Roman" w:hAnsi="Times New Roman" w:cs="Times New Roman"/>
          <w:sz w:val="24"/>
          <w:szCs w:val="24"/>
        </w:rPr>
        <w:t xml:space="preserve"> и семье, расширить комплекс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</w:t>
      </w:r>
    </w:p>
    <w:p w:rsidR="009A4A02" w:rsidRPr="009A4A02" w:rsidRDefault="009A4A02" w:rsidP="009A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02">
        <w:rPr>
          <w:rFonts w:ascii="Times New Roman" w:hAnsi="Times New Roman" w:cs="Times New Roman"/>
          <w:sz w:val="24"/>
          <w:szCs w:val="24"/>
        </w:rPr>
        <w:t>2.Продолжать оптимизировать нравственно-патриотическое воспитание детей, как системное условие личностного развития ребенка в пространстве ДО и семьи.</w:t>
      </w:r>
    </w:p>
    <w:p w:rsidR="009A4A02" w:rsidRDefault="009A4A02" w:rsidP="005A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02">
        <w:rPr>
          <w:rFonts w:ascii="Times New Roman" w:hAnsi="Times New Roman" w:cs="Times New Roman"/>
          <w:sz w:val="24"/>
          <w:szCs w:val="24"/>
        </w:rPr>
        <w:t>3.Продолжать работу по изучению современных методов и технологий, развивающих познавательные способности дошкольников в различных видах деятельности путем внедрения в процесс современных образовательных технологий, инновационных программ.</w:t>
      </w:r>
    </w:p>
    <w:p w:rsidR="00A41C3B" w:rsidRPr="009A4A02" w:rsidRDefault="0022459A" w:rsidP="005A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5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96127" w:rsidRPr="00954D52">
        <w:rPr>
          <w:rFonts w:ascii="Times New Roman" w:hAnsi="Times New Roman" w:cs="Times New Roman"/>
          <w:sz w:val="24"/>
          <w:szCs w:val="24"/>
        </w:rPr>
        <w:t xml:space="preserve">В  соответствии с Государственным  общеобязательным  стандартом  дошкольного воспитания и обучения, интеграцией содержания образовательных направлений и с учетом методических  рекомендаций  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 xml:space="preserve">воспитателями составлены </w:t>
      </w:r>
      <w:r w:rsidR="00296127" w:rsidRPr="00954D52">
        <w:rPr>
          <w:rFonts w:ascii="Times New Roman" w:hAnsi="Times New Roman" w:cs="Times New Roman"/>
          <w:sz w:val="24"/>
          <w:szCs w:val="24"/>
        </w:rPr>
        <w:t xml:space="preserve"> перспективны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96127" w:rsidRPr="00954D52">
        <w:rPr>
          <w:rFonts w:ascii="Times New Roman" w:hAnsi="Times New Roman" w:cs="Times New Roman"/>
          <w:sz w:val="24"/>
          <w:szCs w:val="24"/>
        </w:rPr>
        <w:t xml:space="preserve">  план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54D52">
        <w:rPr>
          <w:rFonts w:ascii="Times New Roman" w:hAnsi="Times New Roman" w:cs="Times New Roman"/>
          <w:sz w:val="24"/>
          <w:szCs w:val="24"/>
        </w:rPr>
        <w:t xml:space="preserve">  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 xml:space="preserve">и циклограммы </w:t>
      </w:r>
      <w:r w:rsidR="00296127" w:rsidRPr="00954D52">
        <w:rPr>
          <w:rFonts w:ascii="Times New Roman" w:hAnsi="Times New Roman" w:cs="Times New Roman"/>
          <w:sz w:val="24"/>
          <w:szCs w:val="24"/>
        </w:rPr>
        <w:t>для каждо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296127" w:rsidRPr="00954D52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>а в</w:t>
      </w:r>
      <w:r w:rsidR="005A63A4">
        <w:rPr>
          <w:rFonts w:ascii="Times New Roman" w:hAnsi="Times New Roman" w:cs="Times New Roman"/>
          <w:sz w:val="24"/>
          <w:szCs w:val="24"/>
          <w:lang w:val="kk-KZ"/>
        </w:rPr>
        <w:t xml:space="preserve">о всех возрастных </w:t>
      </w:r>
      <w:r w:rsidR="00296127" w:rsidRPr="00954D5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954D52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="00296127" w:rsidRPr="00954D52">
        <w:rPr>
          <w:rFonts w:ascii="Times New Roman" w:hAnsi="Times New Roman" w:cs="Times New Roman"/>
          <w:sz w:val="24"/>
          <w:szCs w:val="24"/>
        </w:rPr>
        <w:t>.</w:t>
      </w:r>
      <w:r w:rsidR="00296127" w:rsidRPr="00954D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6127" w:rsidRPr="00954D52">
        <w:rPr>
          <w:rFonts w:ascii="Times New Roman" w:hAnsi="Times New Roman" w:cs="Times New Roman"/>
          <w:sz w:val="24"/>
          <w:szCs w:val="24"/>
        </w:rPr>
        <w:t>Организованная  деятельность проводится фронтально, в подгруппах, индивидуально.</w:t>
      </w:r>
    </w:p>
    <w:p w:rsidR="00E32DA7" w:rsidRDefault="00E32DA7" w:rsidP="00625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52A6" w:rsidRDefault="00DF3518" w:rsidP="00625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Использование педагогических технологий в воспитательно- образовательном процессе</w:t>
      </w:r>
    </w:p>
    <w:p w:rsidR="008E0E34" w:rsidRDefault="00DF3518" w:rsidP="00DF3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8E0E34">
        <w:rPr>
          <w:rFonts w:ascii="Times New Roman" w:hAnsi="Times New Roman" w:cs="Times New Roman"/>
          <w:sz w:val="24"/>
          <w:szCs w:val="24"/>
          <w:lang w:val="kk-KZ"/>
        </w:rPr>
        <w:t>С целью повышения качества образования, решения годовых задач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ясли- саду</w:t>
      </w:r>
      <w:r w:rsidR="005A63A4">
        <w:rPr>
          <w:rFonts w:ascii="Times New Roman" w:hAnsi="Times New Roman" w:cs="Times New Roman"/>
          <w:sz w:val="24"/>
          <w:szCs w:val="24"/>
          <w:lang w:val="kk-KZ"/>
        </w:rPr>
        <w:t>№3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и  утверждена  </w:t>
      </w:r>
      <w:r w:rsidR="005A63A4">
        <w:rPr>
          <w:rFonts w:ascii="Times New Roman" w:hAnsi="Times New Roman" w:cs="Times New Roman"/>
          <w:sz w:val="24"/>
          <w:szCs w:val="24"/>
        </w:rPr>
        <w:t>Программа  развития ясли- сада №3</w:t>
      </w:r>
      <w:r w:rsidR="00E47906">
        <w:rPr>
          <w:rFonts w:ascii="Times New Roman" w:hAnsi="Times New Roman" w:cs="Times New Roman"/>
          <w:sz w:val="24"/>
          <w:szCs w:val="24"/>
        </w:rPr>
        <w:t xml:space="preserve"> на 2020-2025гг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0E34">
        <w:rPr>
          <w:rFonts w:ascii="Times New Roman" w:hAnsi="Times New Roman" w:cs="Times New Roman"/>
          <w:sz w:val="24"/>
          <w:szCs w:val="24"/>
          <w:lang w:val="kk-KZ"/>
        </w:rPr>
        <w:t>выделены приоритетные направления развития.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518" w:rsidRDefault="008E0E34" w:rsidP="00DF3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В процессе реализации </w:t>
      </w:r>
      <w:r w:rsidR="00E47906">
        <w:rPr>
          <w:rFonts w:ascii="Times New Roman" w:hAnsi="Times New Roman" w:cs="Times New Roman"/>
          <w:sz w:val="24"/>
          <w:szCs w:val="24"/>
          <w:lang w:val="kk-KZ"/>
        </w:rPr>
        <w:t xml:space="preserve">программы 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>ДО работает по направлению духовно-нравственное воспитание средствами Вальдорфской педагогики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используют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инновационные технологии </w:t>
      </w:r>
      <w:r w:rsidR="006433ED">
        <w:rPr>
          <w:rFonts w:ascii="Times New Roman" w:hAnsi="Times New Roman" w:cs="Times New Roman"/>
          <w:sz w:val="24"/>
          <w:szCs w:val="24"/>
          <w:lang w:val="kk-KZ"/>
        </w:rPr>
        <w:t>с учетом возраста воспитанников:</w:t>
      </w:r>
      <w:r w:rsidR="008D5584">
        <w:rPr>
          <w:rFonts w:ascii="Times New Roman" w:hAnsi="Times New Roman" w:cs="Times New Roman"/>
          <w:sz w:val="24"/>
          <w:szCs w:val="24"/>
          <w:lang w:val="kk-KZ"/>
        </w:rPr>
        <w:t xml:space="preserve"> младая группа -блоки Дьенеша, средняя группа- кубики Никитина, старшая группа-</w:t>
      </w:r>
      <w:r w:rsidR="0096266B">
        <w:rPr>
          <w:rFonts w:ascii="Times New Roman" w:hAnsi="Times New Roman" w:cs="Times New Roman"/>
          <w:sz w:val="24"/>
          <w:szCs w:val="24"/>
          <w:lang w:val="kk-KZ"/>
        </w:rPr>
        <w:t>технология М.Мантессори</w:t>
      </w:r>
      <w:r w:rsidR="008D5584">
        <w:rPr>
          <w:rFonts w:ascii="Times New Roman" w:hAnsi="Times New Roman" w:cs="Times New Roman"/>
          <w:sz w:val="24"/>
          <w:szCs w:val="24"/>
          <w:lang w:val="kk-KZ"/>
        </w:rPr>
        <w:t>, предшкольная группа –</w:t>
      </w:r>
      <w:r w:rsidR="0096266B" w:rsidRPr="0096266B">
        <w:t xml:space="preserve"> </w:t>
      </w:r>
      <w:r w:rsidR="0096266B">
        <w:rPr>
          <w:rFonts w:ascii="Times New Roman" w:hAnsi="Times New Roman" w:cs="Times New Roman"/>
          <w:sz w:val="24"/>
          <w:szCs w:val="24"/>
          <w:lang w:val="kk-KZ"/>
        </w:rPr>
        <w:t>палочки Кюизен</w:t>
      </w:r>
      <w:r w:rsidR="0096266B" w:rsidRPr="0096266B">
        <w:rPr>
          <w:rFonts w:ascii="Times New Roman" w:hAnsi="Times New Roman" w:cs="Times New Roman"/>
          <w:sz w:val="24"/>
          <w:szCs w:val="24"/>
          <w:lang w:val="kk-KZ"/>
        </w:rPr>
        <w:t>ера</w:t>
      </w:r>
      <w:r w:rsidR="008D5584">
        <w:rPr>
          <w:rFonts w:ascii="Times New Roman" w:hAnsi="Times New Roman" w:cs="Times New Roman"/>
          <w:sz w:val="24"/>
          <w:szCs w:val="24"/>
          <w:lang w:val="kk-KZ"/>
        </w:rPr>
        <w:t>, лэпбук.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Овладение инновационными методиками проходит посредством организации семинаров, консультаций, творческих групп.</w:t>
      </w:r>
    </w:p>
    <w:p w:rsidR="008E0E34" w:rsidRDefault="008E0E34" w:rsidP="00DF3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Использование данных технологий повышает мотивацию воспитанников</w:t>
      </w:r>
      <w:r w:rsidR="0044180D">
        <w:rPr>
          <w:rFonts w:ascii="Times New Roman" w:hAnsi="Times New Roman" w:cs="Times New Roman"/>
          <w:sz w:val="24"/>
          <w:szCs w:val="24"/>
          <w:lang w:val="kk-KZ"/>
        </w:rPr>
        <w:t>, развивает познавательные способности, самостоятельность и одновременно совершенствуется профессионализм педагогов, развивается креативность, появляется удовлетворенность от активности и полученных результатов.</w:t>
      </w:r>
    </w:p>
    <w:p w:rsidR="00DF3518" w:rsidRDefault="00DF3518" w:rsidP="00DF3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051F" w:rsidRDefault="007D051F" w:rsidP="00DF3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Работа с молодыми педагогами</w:t>
      </w:r>
    </w:p>
    <w:p w:rsidR="0024240A" w:rsidRDefault="0024240A" w:rsidP="00DF3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7D051F" w:rsidRPr="007D051F">
        <w:rPr>
          <w:rFonts w:ascii="Times New Roman" w:hAnsi="Times New Roman" w:cs="Times New Roman"/>
          <w:sz w:val="24"/>
          <w:szCs w:val="24"/>
          <w:lang w:val="kk-KZ"/>
        </w:rPr>
        <w:t>Одно из направлений деятельности методической службы- работа с молодыми и вновь прибывшими педагогами</w:t>
      </w:r>
      <w:r w:rsidR="007D051F">
        <w:rPr>
          <w:rFonts w:ascii="Times New Roman" w:hAnsi="Times New Roman" w:cs="Times New Roman"/>
          <w:sz w:val="24"/>
          <w:szCs w:val="24"/>
          <w:lang w:val="kk-KZ"/>
        </w:rPr>
        <w:t xml:space="preserve">. С целью повышения педагогических компетенций и творческого потенциала за молодыми педагогами закреплены наставники из числа педагогов- </w:t>
      </w:r>
      <w:r w:rsidR="009A4A02">
        <w:rPr>
          <w:rFonts w:ascii="Times New Roman" w:hAnsi="Times New Roman" w:cs="Times New Roman"/>
          <w:sz w:val="24"/>
          <w:szCs w:val="24"/>
          <w:lang w:val="kk-KZ"/>
        </w:rPr>
        <w:t>стажистов, также работает методическое объ</w:t>
      </w:r>
      <w:r w:rsidR="007D051F">
        <w:rPr>
          <w:rFonts w:ascii="Times New Roman" w:hAnsi="Times New Roman" w:cs="Times New Roman"/>
          <w:sz w:val="24"/>
          <w:szCs w:val="24"/>
          <w:lang w:val="kk-KZ"/>
        </w:rPr>
        <w:t>единение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 xml:space="preserve"> «Клуб молодого воспитателя», в состав которого входят педагоги со стажем работы до 10 лет. </w:t>
      </w:r>
      <w:r w:rsidR="007D05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051F" w:rsidRPr="001B4EB8" w:rsidRDefault="0024240A" w:rsidP="00DF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7D051F">
        <w:rPr>
          <w:rFonts w:ascii="Times New Roman" w:hAnsi="Times New Roman" w:cs="Times New Roman"/>
          <w:sz w:val="24"/>
          <w:szCs w:val="24"/>
          <w:lang w:val="kk-KZ"/>
        </w:rPr>
        <w:t xml:space="preserve">В результате наши молодые педагоги уже вносят свой вклад в общую копилку достижений ясли- сада:  </w:t>
      </w:r>
      <w:r w:rsidR="00493512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9A4A02">
        <w:rPr>
          <w:rFonts w:ascii="Times New Roman" w:hAnsi="Times New Roman" w:cs="Times New Roman"/>
          <w:sz w:val="24"/>
          <w:szCs w:val="24"/>
          <w:lang w:val="kk-KZ"/>
        </w:rPr>
        <w:t>2024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 xml:space="preserve">  году воспитатели Курдемова Е.Я и 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>Клюх И.Г.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 xml:space="preserve"> получили 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 xml:space="preserve">бдагодарственные письма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 xml:space="preserve">еспубликанского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конкурса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>Я образованный ребёнок», организованный общественным фондом «Өрлеу»</w:t>
      </w:r>
      <w:r w:rsidR="006C2EB4">
        <w:rPr>
          <w:rFonts w:ascii="Times New Roman" w:hAnsi="Times New Roman" w:cs="Times New Roman"/>
          <w:sz w:val="24"/>
          <w:szCs w:val="24"/>
        </w:rPr>
        <w:t>,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воспит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 xml:space="preserve">атели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 xml:space="preserve">озьмина Г.И. и Альжанова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>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 xml:space="preserve">отмечены благодарственными письмами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>еспубликанск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ого конкурса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>Осень- щедрая царица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C2EB4">
        <w:rPr>
          <w:rFonts w:ascii="Times New Roman" w:hAnsi="Times New Roman" w:cs="Times New Roman"/>
          <w:sz w:val="24"/>
          <w:szCs w:val="24"/>
          <w:lang w:val="kk-KZ"/>
        </w:rPr>
        <w:t>, организованного информационно-методическим центром «Просвещение», а также отмечены благодарностью за пордготовку участников конкурса «Мен білімді баламын»</w:t>
      </w:r>
      <w:r w:rsidR="00CC2692">
        <w:rPr>
          <w:rFonts w:ascii="Times New Roman" w:hAnsi="Times New Roman" w:cs="Times New Roman"/>
          <w:sz w:val="24"/>
          <w:szCs w:val="24"/>
        </w:rPr>
        <w:t>, воспитатель Клюх И.Г. заняла первое место в районном конкурсе «</w:t>
      </w:r>
      <w:r w:rsidR="00CC2692">
        <w:rPr>
          <w:rFonts w:ascii="Times New Roman" w:hAnsi="Times New Roman" w:cs="Times New Roman"/>
          <w:sz w:val="24"/>
          <w:szCs w:val="24"/>
          <w:lang w:val="kk-KZ"/>
        </w:rPr>
        <w:t>Үздік педагог</w:t>
      </w:r>
      <w:r w:rsidR="00CC2692">
        <w:rPr>
          <w:rFonts w:ascii="Times New Roman" w:hAnsi="Times New Roman" w:cs="Times New Roman"/>
          <w:sz w:val="24"/>
          <w:szCs w:val="24"/>
        </w:rPr>
        <w:t xml:space="preserve">», </w:t>
      </w:r>
      <w:r w:rsidR="00CC2692">
        <w:rPr>
          <w:rFonts w:ascii="Times New Roman" w:hAnsi="Times New Roman" w:cs="Times New Roman"/>
          <w:sz w:val="24"/>
          <w:szCs w:val="24"/>
          <w:lang w:val="kk-KZ"/>
        </w:rPr>
        <w:t xml:space="preserve"> воспитатель КозьминаГ.И.  заняла второе место в раонном конкурсе «Тіл шебері»</w:t>
      </w:r>
      <w:r w:rsidR="00463F5B">
        <w:rPr>
          <w:rFonts w:ascii="Times New Roman" w:hAnsi="Times New Roman" w:cs="Times New Roman"/>
          <w:sz w:val="24"/>
          <w:szCs w:val="24"/>
          <w:lang w:val="kk-KZ"/>
        </w:rPr>
        <w:t>, воспитатель Курдемова Е.Я. приняла участие в районном конкурсе «Үздік педагог»</w:t>
      </w:r>
      <w:r w:rsidR="001B4EB8">
        <w:rPr>
          <w:rFonts w:ascii="Times New Roman" w:hAnsi="Times New Roman" w:cs="Times New Roman"/>
          <w:sz w:val="24"/>
          <w:szCs w:val="24"/>
          <w:lang w:val="kk-KZ"/>
        </w:rPr>
        <w:t>, воспитатель Абрамова приняла участие в областном конкурсе</w:t>
      </w:r>
      <w:r w:rsidR="001B4EB8" w:rsidRPr="001B4EB8">
        <w:t xml:space="preserve"> </w:t>
      </w:r>
      <w:r w:rsidR="001B4EB8">
        <w:t>«</w:t>
      </w:r>
      <w:r w:rsidR="001B4EB8" w:rsidRPr="001B4EB8">
        <w:rPr>
          <w:rFonts w:ascii="Times New Roman" w:hAnsi="Times New Roman" w:cs="Times New Roman"/>
          <w:sz w:val="24"/>
          <w:szCs w:val="24"/>
          <w:lang w:val="kk-KZ"/>
        </w:rPr>
        <w:t>Дуэт наставника и молодого специалиста</w:t>
      </w:r>
      <w:r w:rsidR="001B4E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B4EB8">
        <w:rPr>
          <w:rFonts w:ascii="Times New Roman" w:hAnsi="Times New Roman" w:cs="Times New Roman"/>
          <w:sz w:val="24"/>
          <w:szCs w:val="24"/>
        </w:rPr>
        <w:t>.</w:t>
      </w:r>
    </w:p>
    <w:p w:rsidR="006252A6" w:rsidRPr="00C402AF" w:rsidRDefault="006252A6" w:rsidP="00C40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773F">
        <w:rPr>
          <w:rFonts w:ascii="Times New Roman" w:hAnsi="Times New Roman" w:cs="Times New Roman"/>
          <w:b/>
          <w:sz w:val="24"/>
          <w:szCs w:val="24"/>
          <w:lang w:val="kk-KZ"/>
        </w:rPr>
        <w:t>Предметно- пространственная развивающая среда</w:t>
      </w:r>
    </w:p>
    <w:p w:rsidR="005E762D" w:rsidRDefault="006252A6" w:rsidP="00625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Групповые помещения оснащены необходимым дидактическим и игровым материалом. Правильно организованная предметно- пространственная среда предоставляет ребенку равные возможности для всестороннего развития. В группах имеются: разноуровневая мебель,  мягкая мебель, </w:t>
      </w:r>
      <w:r w:rsidR="005E762D">
        <w:rPr>
          <w:rFonts w:ascii="Times New Roman" w:hAnsi="Times New Roman" w:cs="Times New Roman"/>
          <w:sz w:val="24"/>
          <w:szCs w:val="24"/>
          <w:lang w:val="kk-KZ"/>
        </w:rPr>
        <w:t xml:space="preserve">мягкие модули, </w:t>
      </w:r>
      <w:r>
        <w:rPr>
          <w:rFonts w:ascii="Times New Roman" w:hAnsi="Times New Roman" w:cs="Times New Roman"/>
          <w:sz w:val="24"/>
          <w:szCs w:val="24"/>
          <w:lang w:val="kk-KZ"/>
        </w:rPr>
        <w:t>книжные уголки.</w:t>
      </w:r>
    </w:p>
    <w:p w:rsidR="005E762D" w:rsidRDefault="00383068" w:rsidP="00625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Выделены игровые и тематические зоны, охватывающие все интересы детей: центр познавательного развития (математики, конструировани</w:t>
      </w:r>
      <w:r w:rsidR="000234C8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), где имеется демонстрационный и раздаточный материал; центр экспериментирования для проведения опытов (песок, вода, глина, мел и др.); центр сюжетно- ролевых игр с соответствующими атрибутами; центр театра оснащен разными видами театра</w:t>
      </w:r>
      <w:r w:rsidR="006252A6">
        <w:rPr>
          <w:rFonts w:ascii="Times New Roman" w:hAnsi="Times New Roman" w:cs="Times New Roman"/>
          <w:sz w:val="24"/>
          <w:szCs w:val="24"/>
        </w:rPr>
        <w:t>(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 xml:space="preserve">пальчиковый,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теневой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E76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>кукольный), зона двигательной активности оснащена атрибутами для подвижных игр, физкультурным оборудованием.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E762D" w:rsidRDefault="00383068" w:rsidP="00625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В групповых помещениях имеются разнообразные пособия для развития мелкой моторики, как приобретенные ясли- садом так и изг</w:t>
      </w:r>
      <w:r w:rsidR="005E762D">
        <w:rPr>
          <w:rFonts w:ascii="Times New Roman" w:hAnsi="Times New Roman" w:cs="Times New Roman"/>
          <w:sz w:val="24"/>
          <w:szCs w:val="24"/>
          <w:lang w:val="kk-KZ"/>
        </w:rPr>
        <w:t xml:space="preserve">отовленные руками педагогов и родителей. </w:t>
      </w:r>
    </w:p>
    <w:p w:rsidR="006252A6" w:rsidRDefault="006252A6" w:rsidP="00625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 всех группах соблюдается гендерный принцип построения пр</w:t>
      </w:r>
      <w:r w:rsidR="007E5CF3">
        <w:rPr>
          <w:rFonts w:ascii="Times New Roman" w:hAnsi="Times New Roman" w:cs="Times New Roman"/>
          <w:sz w:val="24"/>
          <w:szCs w:val="24"/>
          <w:lang w:val="kk-KZ"/>
        </w:rPr>
        <w:t>едметно- пространственной среды.</w:t>
      </w:r>
    </w:p>
    <w:p w:rsidR="007E5CF3" w:rsidRDefault="007E5CF3" w:rsidP="00625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5CF3">
        <w:rPr>
          <w:rFonts w:ascii="Times New Roman" w:hAnsi="Times New Roman" w:cs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состояние предметно- пространственной развивающей среды соответствует педагогическим требованиям и санитарным нормам.</w:t>
      </w:r>
    </w:p>
    <w:p w:rsidR="007E5CF3" w:rsidRPr="007E5CF3" w:rsidRDefault="007E5CF3" w:rsidP="00625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5CF3">
        <w:rPr>
          <w:rFonts w:ascii="Times New Roman" w:hAnsi="Times New Roman" w:cs="Times New Roman"/>
          <w:b/>
          <w:sz w:val="24"/>
          <w:szCs w:val="24"/>
          <w:lang w:val="kk-KZ"/>
        </w:rPr>
        <w:t>Перспективы: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34C8">
        <w:rPr>
          <w:rFonts w:ascii="Times New Roman" w:hAnsi="Times New Roman" w:cs="Times New Roman"/>
          <w:sz w:val="24"/>
          <w:szCs w:val="24"/>
          <w:lang w:val="kk-KZ"/>
        </w:rPr>
        <w:t xml:space="preserve">в целях </w:t>
      </w:r>
      <w:r w:rsidR="009F5B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34C8">
        <w:rPr>
          <w:rFonts w:ascii="Times New Roman" w:hAnsi="Times New Roman" w:cs="Times New Roman"/>
          <w:sz w:val="24"/>
          <w:szCs w:val="24"/>
          <w:lang w:val="kk-KZ"/>
        </w:rPr>
        <w:t xml:space="preserve">повыения качества </w:t>
      </w:r>
      <w:r w:rsidR="009F5BB4">
        <w:rPr>
          <w:rFonts w:ascii="Times New Roman" w:hAnsi="Times New Roman" w:cs="Times New Roman"/>
          <w:sz w:val="24"/>
          <w:szCs w:val="24"/>
          <w:lang w:val="kk-KZ"/>
        </w:rPr>
        <w:t xml:space="preserve">воспитательно- образовательного процесса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 учетом интереса детей, их способностей </w:t>
      </w:r>
      <w:r w:rsidR="009F5BB4">
        <w:rPr>
          <w:rFonts w:ascii="Times New Roman" w:hAnsi="Times New Roman" w:cs="Times New Roman"/>
          <w:sz w:val="24"/>
          <w:szCs w:val="24"/>
          <w:lang w:val="kk-KZ"/>
        </w:rPr>
        <w:t>запланировать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34C8">
        <w:rPr>
          <w:rFonts w:ascii="Times New Roman" w:hAnsi="Times New Roman" w:cs="Times New Roman"/>
          <w:sz w:val="24"/>
          <w:szCs w:val="24"/>
          <w:lang w:val="kk-KZ"/>
        </w:rPr>
        <w:t xml:space="preserve">пополнение </w:t>
      </w:r>
      <w:r>
        <w:rPr>
          <w:rFonts w:ascii="Times New Roman" w:hAnsi="Times New Roman" w:cs="Times New Roman"/>
          <w:sz w:val="24"/>
          <w:szCs w:val="24"/>
          <w:lang w:val="kk-KZ"/>
        </w:rPr>
        <w:t>современного игрового оборудования.</w:t>
      </w:r>
    </w:p>
    <w:p w:rsidR="006252A6" w:rsidRDefault="006252A6" w:rsidP="0062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7A" w:rsidRDefault="00BC797D" w:rsidP="0044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Учебно- воспитательная работа</w:t>
      </w:r>
    </w:p>
    <w:p w:rsidR="005E762D" w:rsidRDefault="0022459A" w:rsidP="00BD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В ясли-саду имеются  все  условия для  формирования  духовно – нравственных  навыков</w:t>
      </w:r>
      <w:r w:rsidR="009222C3">
        <w:rPr>
          <w:rFonts w:ascii="Times New Roman" w:hAnsi="Times New Roman" w:cs="Times New Roman"/>
          <w:sz w:val="24"/>
          <w:szCs w:val="24"/>
          <w:lang w:val="kk-KZ"/>
        </w:rPr>
        <w:t xml:space="preserve"> (групповые уголки с государственной символикой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C797D">
        <w:rPr>
          <w:rFonts w:ascii="Times New Roman" w:hAnsi="Times New Roman" w:cs="Times New Roman"/>
          <w:sz w:val="24"/>
          <w:szCs w:val="24"/>
          <w:lang w:val="kk-KZ"/>
        </w:rPr>
        <w:t xml:space="preserve"> альбомы для рассматривания по различным направлениям).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 целью  воспитания  общечеловеческих ценностей, патриотизма  и</w:t>
      </w:r>
      <w:r w:rsidR="007B66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нравственного воспитания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в  ясли  саду </w:t>
      </w:r>
      <w:r w:rsidR="007B66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проводятся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B66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мероприятия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>по  знакомству с культурой и об</w:t>
      </w:r>
      <w:r w:rsidR="001C0F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ычаями народов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Казахстана.</w:t>
      </w:r>
      <w:r w:rsidR="001C0F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Еженедельно в рамках реализации этого направления методическим объединением «Педагогический всеобуч» проводится мероприятие «В гостях у сказки», где воспитанников знакомят са сказками народов Казахстана на нравственную тему.</w:t>
      </w:r>
    </w:p>
    <w:p w:rsidR="009222C3" w:rsidRDefault="001C0FBB" w:rsidP="00BD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Во всех возрастных группах имеется уголок</w:t>
      </w:r>
      <w:r w:rsidR="002D1D42" w:rsidRPr="002D1D42">
        <w:t xml:space="preserve"> </w:t>
      </w:r>
      <w:r w:rsidR="002D1D42">
        <w:rPr>
          <w:rFonts w:ascii="Times New Roman" w:eastAsia="Times New Roman" w:hAnsi="Times New Roman" w:cs="Times New Roman"/>
          <w:sz w:val="24"/>
          <w:szCs w:val="24"/>
          <w:lang w:val="kk-KZ"/>
        </w:rPr>
        <w:t>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 в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кабинете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 языка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имеется дидактический материал по ознакомлени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ю детей с Республикой Казахстан, </w:t>
      </w:r>
      <w:r w:rsidR="002D1D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 культурой и бытом народов, населяющих РК,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>собран материал</w:t>
      </w:r>
      <w:r w:rsidR="005E76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виде альбомов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 знаменитых людях нашего города, памятных и красивых мест в нашем городе,</w:t>
      </w:r>
      <w:r w:rsidR="009222C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>животном мире нашего края, руками педаго</w:t>
      </w:r>
      <w:r w:rsidR="009222C3">
        <w:rPr>
          <w:rFonts w:ascii="Times New Roman" w:eastAsia="Times New Roman" w:hAnsi="Times New Roman" w:cs="Times New Roman"/>
          <w:sz w:val="24"/>
          <w:szCs w:val="24"/>
          <w:lang w:val="kk-KZ"/>
        </w:rPr>
        <w:t>гов и родителей изготовлены макеты.</w:t>
      </w:r>
    </w:p>
    <w:p w:rsidR="004E7436" w:rsidRDefault="009222C3" w:rsidP="00BD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Содержание праздников и развлечений для воспитанников содержит </w:t>
      </w:r>
      <w:r w:rsidR="001C0FB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музыкальный и словестный </w:t>
      </w:r>
      <w:r w:rsidR="006252A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материала на государственном языке.</w:t>
      </w:r>
    </w:p>
    <w:p w:rsidR="006252A6" w:rsidRPr="006252A6" w:rsidRDefault="006252A6" w:rsidP="00BD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ясли – саду на постоянной основе проводятся выставки, вернисажы совместных </w:t>
      </w:r>
      <w:r w:rsidR="00C64FF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творческих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работ</w:t>
      </w:r>
      <w:r w:rsidR="005E76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(родители и дети, педагоги и дети)</w:t>
      </w:r>
    </w:p>
    <w:p w:rsidR="006252A6" w:rsidRDefault="006252A6" w:rsidP="00BD7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7436" w:rsidRDefault="00F13DD5" w:rsidP="00F13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F39">
        <w:rPr>
          <w:rFonts w:ascii="Times New Roman" w:hAnsi="Times New Roman" w:cs="Times New Roman"/>
          <w:b/>
          <w:sz w:val="24"/>
          <w:szCs w:val="24"/>
          <w:lang w:val="kk-KZ"/>
        </w:rPr>
        <w:t>Психолого- педагогические  условия  развития  и  воспитания детей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</w:t>
      </w:r>
      <w:r w:rsidRPr="00B16F39">
        <w:rPr>
          <w:rFonts w:ascii="Times New Roman" w:hAnsi="Times New Roman" w:cs="Times New Roman"/>
          <w:sz w:val="24"/>
          <w:szCs w:val="24"/>
          <w:lang w:val="kk-KZ"/>
        </w:rPr>
        <w:t>Психологическое  здоровье – является одним из главных условий обучения</w:t>
      </w:r>
      <w:r>
        <w:rPr>
          <w:rFonts w:ascii="Times New Roman" w:hAnsi="Times New Roman" w:cs="Times New Roman"/>
          <w:sz w:val="24"/>
          <w:szCs w:val="24"/>
          <w:lang w:val="kk-KZ"/>
        </w:rPr>
        <w:t>. Эмоциональный климат в группе, построение организованной деятельности, поддержка взрослыми положительного, доброжелательного  отношения детей друг к  другу, уважительное отношение  взрослых к  ребёнку,  поддержка  положительной  самооценки  детей, уверенности в  собственных</w:t>
      </w:r>
      <w:r w:rsidR="001C0FBB">
        <w:rPr>
          <w:rFonts w:ascii="Times New Roman" w:hAnsi="Times New Roman" w:cs="Times New Roman"/>
          <w:sz w:val="24"/>
          <w:szCs w:val="24"/>
          <w:lang w:val="kk-KZ"/>
        </w:rPr>
        <w:t xml:space="preserve">  возможностяж  и  способностях – это основное в работе психологической службы ДО.</w:t>
      </w:r>
      <w:r>
        <w:rPr>
          <w:rFonts w:ascii="Times New Roman" w:hAnsi="Times New Roman" w:cs="Times New Roman"/>
          <w:sz w:val="24"/>
          <w:szCs w:val="24"/>
          <w:lang w:val="kk-KZ"/>
        </w:rPr>
        <w:t>В  ясли- саду  ведётся  контроль  за адаптацией  ребёнка  и необходимой  ее  коррекции. Процесс  адаптации  выстроен  так,  чтобы  сохранить  эмоциональное  благополучие ребёнка, уменьшить влияние  стресса,  который  испытывают</w:t>
      </w:r>
      <w:r w:rsidRPr="007E48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дети.</w:t>
      </w:r>
    </w:p>
    <w:p w:rsidR="009222C3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Модернизация  дошкольного  образования – одна  из  задач  программы  развития  образования  в Республике  Казахстан.  В  процессе   модернизации  в  нашем  ясли-саду  созданы  специальные  условия,  позволяющие детям  с ООП развиваться в условиях полноценного общества, что  подразумевает равноправное  восприятие  всех детей и внендрение  индивидуального  подхода  к  обучению, учитывая  особенности  каждого  ребенка.</w:t>
      </w:r>
    </w:p>
    <w:p w:rsidR="009222C3" w:rsidRDefault="00AB4622" w:rsidP="00922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6266B">
        <w:rPr>
          <w:rFonts w:ascii="Times New Roman" w:hAnsi="Times New Roman" w:cs="Times New Roman"/>
          <w:sz w:val="24"/>
          <w:szCs w:val="24"/>
          <w:lang w:val="kk-KZ"/>
        </w:rPr>
        <w:t>В  2024-2025</w:t>
      </w:r>
      <w:r w:rsidR="009222C3" w:rsidRPr="00AA4AE8">
        <w:rPr>
          <w:rFonts w:ascii="Times New Roman" w:hAnsi="Times New Roman" w:cs="Times New Roman"/>
          <w:sz w:val="24"/>
          <w:szCs w:val="24"/>
          <w:lang w:val="kk-KZ"/>
        </w:rPr>
        <w:t xml:space="preserve"> учебном  году  имеют  заключение ПМПК – </w:t>
      </w:r>
      <w:r w:rsidR="009222C3" w:rsidRPr="001B4EB8">
        <w:rPr>
          <w:rFonts w:ascii="Times New Roman" w:hAnsi="Times New Roman" w:cs="Times New Roman"/>
          <w:sz w:val="24"/>
          <w:szCs w:val="24"/>
          <w:lang w:val="kk-KZ"/>
        </w:rPr>
        <w:t>9 детей– 6,9%</w:t>
      </w:r>
      <w:r w:rsidR="009222C3" w:rsidRPr="00AA4A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F12" w:rsidRPr="00AA4AE8">
        <w:rPr>
          <w:rFonts w:ascii="Times New Roman" w:hAnsi="Times New Roman" w:cs="Times New Roman"/>
          <w:sz w:val="24"/>
          <w:szCs w:val="24"/>
          <w:lang w:val="kk-KZ"/>
        </w:rPr>
        <w:t xml:space="preserve">(имеющих речевые нарушения) </w:t>
      </w:r>
      <w:r w:rsidR="009222C3" w:rsidRPr="00AA4AE8">
        <w:rPr>
          <w:rFonts w:ascii="Times New Roman" w:hAnsi="Times New Roman" w:cs="Times New Roman"/>
          <w:sz w:val="24"/>
          <w:szCs w:val="24"/>
          <w:lang w:val="kk-KZ"/>
        </w:rPr>
        <w:t xml:space="preserve"> от  общего  числа  воспитанников.</w:t>
      </w:r>
    </w:p>
    <w:p w:rsidR="00F13DD5" w:rsidRDefault="001D6F12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 xml:space="preserve">Вход  в здание  имеет  контрастную  окраску  первой  и  последней  ступенек  </w:t>
      </w:r>
      <w:r w:rsidR="00F13DD5" w:rsidRPr="00C67888">
        <w:rPr>
          <w:rFonts w:ascii="Times New Roman" w:hAnsi="Times New Roman" w:cs="Times New Roman"/>
          <w:sz w:val="24"/>
          <w:szCs w:val="24"/>
          <w:lang w:val="kk-KZ"/>
        </w:rPr>
        <w:t xml:space="preserve">крыльца, имеется  средство </w:t>
      </w:r>
      <w:r w:rsidR="00C67888" w:rsidRPr="00C67888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информации</w:t>
      </w:r>
      <w:r w:rsidR="00F13DD5" w:rsidRPr="00C67888">
        <w:rPr>
          <w:rFonts w:ascii="Times New Roman" w:hAnsi="Times New Roman" w:cs="Times New Roman"/>
          <w:sz w:val="24"/>
          <w:szCs w:val="24"/>
          <w:lang w:val="kk-KZ"/>
        </w:rPr>
        <w:t>: наличие  звукового  маяка  у  входа  с  зоной  слышимости,</w:t>
      </w:r>
      <w:r w:rsidR="00C67888">
        <w:rPr>
          <w:rFonts w:ascii="Times New Roman" w:hAnsi="Times New Roman" w:cs="Times New Roman"/>
          <w:sz w:val="24"/>
          <w:szCs w:val="24"/>
          <w:lang w:val="kk-KZ"/>
        </w:rPr>
        <w:t xml:space="preserve"> имеется  безбарьерная  среда (</w:t>
      </w:r>
      <w:r w:rsidR="00F13DD5" w:rsidRPr="00C67888">
        <w:rPr>
          <w:rFonts w:ascii="Times New Roman" w:hAnsi="Times New Roman" w:cs="Times New Roman"/>
          <w:sz w:val="24"/>
          <w:szCs w:val="24"/>
          <w:lang w:val="kk-KZ"/>
        </w:rPr>
        <w:t>пандус с поручнями, контрастные  дорожки, оборудованный санузел</w:t>
      </w:r>
      <w:r w:rsidR="00C67888">
        <w:rPr>
          <w:rFonts w:ascii="Times New Roman" w:hAnsi="Times New Roman" w:cs="Times New Roman"/>
          <w:sz w:val="24"/>
          <w:szCs w:val="24"/>
          <w:lang w:val="kk-KZ"/>
        </w:rPr>
        <w:t xml:space="preserve"> для людей с ООП</w:t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Учебно – образовательный  про</w:t>
      </w:r>
      <w:r w:rsidR="001C0FBB">
        <w:rPr>
          <w:rFonts w:ascii="Times New Roman" w:hAnsi="Times New Roman" w:cs="Times New Roman"/>
          <w:sz w:val="24"/>
          <w:szCs w:val="24"/>
          <w:lang w:val="kk-KZ"/>
        </w:rPr>
        <w:t>цесс   для  детей с ООП  строит</w:t>
      </w:r>
      <w:r>
        <w:rPr>
          <w:rFonts w:ascii="Times New Roman" w:hAnsi="Times New Roman" w:cs="Times New Roman"/>
          <w:sz w:val="24"/>
          <w:szCs w:val="24"/>
          <w:lang w:val="kk-KZ"/>
        </w:rPr>
        <w:t>ся  поэтапно: регистрируется  заключение ПМПК, проводится  наблюдение  и  диагностическое  обследование  ребёнка.  По  результатам наблюдений  и  диагностики,  разрабатываются индивидуальные  учебные  планы  и  индивидуальные  порограммы  с  учётом  особенностей  детей. Вырабатываются  рекомендации  для  педагогов  работающих   на  возрастных  группах.  Дети  с  ООП  включаются  в  коррекционную  группу  педагога-психолога.</w:t>
      </w:r>
      <w:r w:rsidR="000234C8" w:rsidRPr="000234C8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22459A" w:rsidRPr="0022459A" w:rsidRDefault="00F13DD5" w:rsidP="00224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92C43" w:rsidRPr="007E5CF3">
        <w:rPr>
          <w:rFonts w:ascii="Times New Roman" w:hAnsi="Times New Roman" w:cs="Times New Roman"/>
          <w:b/>
          <w:sz w:val="24"/>
          <w:szCs w:val="24"/>
          <w:lang w:val="kk-KZ"/>
        </w:rPr>
        <w:t>Выводы:</w:t>
      </w:r>
      <w:r w:rsidR="00392C43">
        <w:rPr>
          <w:rFonts w:ascii="Times New Roman" w:hAnsi="Times New Roman" w:cs="Times New Roman"/>
          <w:sz w:val="24"/>
          <w:szCs w:val="24"/>
          <w:lang w:val="kk-KZ"/>
        </w:rPr>
        <w:t xml:space="preserve"> таким образом, психолого-педагогическое сопровождене выупает как комплексная технология,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2C43">
        <w:rPr>
          <w:rFonts w:ascii="Times New Roman" w:hAnsi="Times New Roman" w:cs="Times New Roman"/>
          <w:sz w:val="24"/>
          <w:szCs w:val="24"/>
          <w:lang w:val="kk-KZ"/>
        </w:rPr>
        <w:t>пмощь и поддержка реьёнку в реешении задач  развития, обучения  и социализации, включающая в себя весь перечень методов коррекционно-развивающей работы с детьми.</w:t>
      </w:r>
      <w:r w:rsidR="00392C4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92C4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92C43" w:rsidRDefault="00392C43" w:rsidP="00BD7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252A6" w:rsidRDefault="006252A6" w:rsidP="00BD7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Преемственность</w:t>
      </w:r>
    </w:p>
    <w:p w:rsidR="001D6F12" w:rsidRDefault="001D6F12" w:rsidP="00BD7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52A6" w:rsidRPr="006169B0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 xml:space="preserve">течении нескольких </w:t>
      </w:r>
      <w:r w:rsidR="006252A6" w:rsidRPr="006169B0">
        <w:rPr>
          <w:rFonts w:ascii="Times New Roman" w:hAnsi="Times New Roman" w:cs="Times New Roman"/>
          <w:sz w:val="24"/>
          <w:szCs w:val="24"/>
          <w:lang w:val="kk-KZ"/>
        </w:rPr>
        <w:t xml:space="preserve"> лет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 xml:space="preserve">  в  своей  деятельности  коллектив  ясли-сада  взаимодействует с  учреждениями города</w:t>
      </w:r>
      <w:r w:rsidR="006252A6">
        <w:rPr>
          <w:rFonts w:ascii="Times New Roman" w:hAnsi="Times New Roman" w:cs="Times New Roman"/>
          <w:sz w:val="24"/>
          <w:szCs w:val="24"/>
        </w:rPr>
        <w:t xml:space="preserve">: детской </w:t>
      </w:r>
      <w:r w:rsidR="00C64FFA">
        <w:rPr>
          <w:rFonts w:ascii="Times New Roman" w:hAnsi="Times New Roman" w:cs="Times New Roman"/>
          <w:sz w:val="24"/>
          <w:szCs w:val="24"/>
          <w:lang w:val="kk-KZ"/>
        </w:rPr>
        <w:t>библиотекой, СШ №1,</w:t>
      </w:r>
      <w:r w:rsidR="0096266B">
        <w:rPr>
          <w:rFonts w:ascii="Times New Roman" w:hAnsi="Times New Roman" w:cs="Times New Roman"/>
          <w:sz w:val="24"/>
          <w:szCs w:val="24"/>
          <w:lang w:val="kk-KZ"/>
        </w:rPr>
        <w:t xml:space="preserve"> №2, №3,№4,</w:t>
      </w:r>
      <w:r w:rsidR="00C64FFA">
        <w:rPr>
          <w:rFonts w:ascii="Times New Roman" w:hAnsi="Times New Roman" w:cs="Times New Roman"/>
          <w:sz w:val="24"/>
          <w:szCs w:val="24"/>
          <w:lang w:val="kk-KZ"/>
        </w:rPr>
        <w:t xml:space="preserve"> детской м</w:t>
      </w:r>
      <w:r w:rsidR="00124FB4">
        <w:rPr>
          <w:rFonts w:ascii="Times New Roman" w:hAnsi="Times New Roman" w:cs="Times New Roman"/>
          <w:sz w:val="24"/>
          <w:szCs w:val="24"/>
          <w:lang w:val="kk-KZ"/>
        </w:rPr>
        <w:t>узыкальной школой,</w:t>
      </w:r>
      <w:r w:rsidR="00C64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детской поликлинникой.</w:t>
      </w:r>
    </w:p>
    <w:p w:rsidR="006252A6" w:rsidRDefault="001D6F12" w:rsidP="00BD7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С целью реализации идеи преемственности в соответс</w:t>
      </w:r>
      <w:r w:rsidR="00C64FFA">
        <w:rPr>
          <w:rFonts w:ascii="Times New Roman" w:hAnsi="Times New Roman" w:cs="Times New Roman"/>
          <w:sz w:val="24"/>
          <w:szCs w:val="24"/>
          <w:lang w:val="kk-KZ"/>
        </w:rPr>
        <w:t>твии с планом работы проводятся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 xml:space="preserve"> целевые экскурсии, оформляются информации для родителей, со школой организуются взаимопосещения.</w:t>
      </w:r>
      <w:r w:rsidR="00C402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52A6">
        <w:rPr>
          <w:rFonts w:ascii="Times New Roman" w:hAnsi="Times New Roman" w:cs="Times New Roman"/>
          <w:sz w:val="24"/>
          <w:szCs w:val="24"/>
          <w:lang w:val="kk-KZ"/>
        </w:rPr>
        <w:t>Преобладающее количество выпускников ясли-сада обучается на «хорошо» и «отлично».</w:t>
      </w:r>
    </w:p>
    <w:p w:rsidR="006252A6" w:rsidRDefault="006252A6" w:rsidP="00BD7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240A" w:rsidRPr="0024240A" w:rsidRDefault="0024240A" w:rsidP="0024240A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24240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4240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Работа с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24240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родителями</w:t>
      </w:r>
    </w:p>
    <w:p w:rsidR="0024240A" w:rsidRPr="0024240A" w:rsidRDefault="0024240A" w:rsidP="006724BF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2424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ab/>
      </w:r>
      <w:r w:rsidRPr="0024240A">
        <w:rPr>
          <w:rFonts w:ascii="Times New Roman" w:hAnsi="Times New Roman"/>
          <w:sz w:val="24"/>
          <w:szCs w:val="24"/>
          <w:shd w:val="clear" w:color="auto" w:fill="FFFFFF"/>
        </w:rPr>
        <w:t xml:space="preserve"> Коллективом </w:t>
      </w:r>
      <w:proofErr w:type="gramStart"/>
      <w:r w:rsidR="00124FB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ДО</w:t>
      </w:r>
      <w:proofErr w:type="gramEnd"/>
      <w:r w:rsidR="00124FB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24240A">
        <w:rPr>
          <w:rFonts w:ascii="Times New Roman" w:hAnsi="Times New Roman"/>
          <w:sz w:val="24"/>
          <w:szCs w:val="24"/>
          <w:shd w:val="clear" w:color="auto" w:fill="FFFFFF"/>
        </w:rPr>
        <w:t xml:space="preserve">проводится </w:t>
      </w:r>
      <w:proofErr w:type="gramStart"/>
      <w:r w:rsidRPr="0024240A">
        <w:rPr>
          <w:rFonts w:ascii="Times New Roman" w:hAnsi="Times New Roman"/>
          <w:sz w:val="24"/>
          <w:szCs w:val="24"/>
          <w:shd w:val="clear" w:color="auto" w:fill="FFFFFF"/>
        </w:rPr>
        <w:t>большая</w:t>
      </w:r>
      <w:proofErr w:type="gramEnd"/>
      <w:r w:rsidRPr="0024240A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совместная работа с родителями воспитанников.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24240A">
        <w:rPr>
          <w:rFonts w:ascii="Times New Roman" w:hAnsi="Times New Roman"/>
          <w:sz w:val="24"/>
          <w:szCs w:val="24"/>
          <w:shd w:val="clear" w:color="auto" w:fill="FFFFFF"/>
        </w:rPr>
        <w:t>Работа с семьей строится по нескольким направлениям: изучение семей воспитанников; планомерное, активное распространение педагогических знаний среди родителей; практическая помощь семье в воспитании детей; организация пропаганды положительного опыта общественного и семейного воспитания; вовлечение родителей в педагогическую деятельность. Это помогает  родителям повысить их психологические и  педагогические знания  в вопросах подготовки детей к школе.</w:t>
      </w:r>
    </w:p>
    <w:p w:rsidR="0024240A" w:rsidRPr="006724BF" w:rsidRDefault="0024240A" w:rsidP="006724BF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4240A">
        <w:rPr>
          <w:rFonts w:ascii="Times New Roman" w:hAnsi="Times New Roman"/>
          <w:sz w:val="24"/>
          <w:szCs w:val="24"/>
          <w:shd w:val="clear" w:color="auto" w:fill="FFFFFF"/>
        </w:rPr>
        <w:t xml:space="preserve">           </w:t>
      </w:r>
      <w:r w:rsidR="006724B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Родители принимают активное участие в конкурсах, </w:t>
      </w:r>
      <w:r w:rsidR="00C64FF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различных меропртятиях, </w:t>
      </w:r>
      <w:r w:rsidR="006724B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проводимых в ясли- саду: это конкурсы  «</w:t>
      </w:r>
      <w:r w:rsidR="00AB462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Осеннее вдохновение», </w:t>
      </w:r>
      <w:r w:rsidR="006724B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="00C64FF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«</w:t>
      </w:r>
      <w:r w:rsidR="00AB462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Зимняя фантазия</w:t>
      </w:r>
      <w:r w:rsidR="00C64FF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», </w:t>
      </w:r>
      <w:r w:rsidR="00AB462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выставка плакатов «</w:t>
      </w:r>
      <w:r w:rsidR="009F720E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Мо</w:t>
      </w:r>
      <w:r w:rsidR="00AB462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й любимый детский сад»,</w:t>
      </w:r>
      <w:r w:rsidR="009F720E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конкурс «Развивающие физкультурные игры своими руками», спортивное развлечение «Путешествие на остров здоровяков»</w:t>
      </w:r>
      <w:r w:rsidR="00C64FF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утренники, ежегодная родительская конференция</w:t>
      </w:r>
      <w:r w:rsidR="006724B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. </w:t>
      </w:r>
      <w:r w:rsidRPr="0024240A">
        <w:rPr>
          <w:rFonts w:ascii="Times New Roman" w:hAnsi="Times New Roman"/>
          <w:sz w:val="24"/>
          <w:szCs w:val="24"/>
          <w:shd w:val="clear" w:color="auto" w:fill="FFFFFF"/>
        </w:rPr>
        <w:t xml:space="preserve">Большую помощь оказывают родители в благоустройстве и озеленении игровых площадок, участков. </w:t>
      </w:r>
    </w:p>
    <w:p w:rsidR="000234C8" w:rsidRDefault="000234C8" w:rsidP="000234C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  родительских  собраниях, заседаниях  родительского комитета в  течении года  обсуждаются  порядок проведения  мероприятий (праздников, утренников, досугов) и соблюдение   санитарных  норм. В  целях  обеспечения  охраны  жизни  и  здоровья воспитанников  привлечение  посторонних  лиц  к  проведению  мероприятий  для оказания  различных  услуг(фото-, видеосъемка, аниматоры  и др.) в  ясли-саду не  допускается. Исключаются  затраты  родителей  на 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проведение любых мероприятий.</w:t>
      </w:r>
      <w:r w:rsidRPr="000234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240A">
        <w:rPr>
          <w:rFonts w:ascii="Times New Roman" w:hAnsi="Times New Roman"/>
          <w:sz w:val="24"/>
          <w:szCs w:val="24"/>
          <w:shd w:val="clear" w:color="auto" w:fill="FFFFFF"/>
        </w:rPr>
        <w:t>По итогам года администрация поощряет активных родителей грамотами.</w:t>
      </w:r>
    </w:p>
    <w:p w:rsidR="000234C8" w:rsidRDefault="000234C8" w:rsidP="0002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28E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DF1D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ктивизировать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участие родительской общественности в воспитательно-образовательном  процессе и освещать  совместную  деятельность педагогов, детей  и родителей  посредством интернет ресурсов.</w:t>
      </w:r>
    </w:p>
    <w:p w:rsidR="00407A4A" w:rsidRPr="006252A6" w:rsidRDefault="00407A4A" w:rsidP="00296127">
      <w:pPr>
        <w:tabs>
          <w:tab w:val="left" w:pos="10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459A" w:rsidRDefault="00E343D7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062A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E343D7" w:rsidRPr="0022459A" w:rsidRDefault="00E343D7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УЧЕБНО- МАТЕРИАЛЬНЫЕ АКТИВЫ</w:t>
      </w:r>
    </w:p>
    <w:p w:rsidR="00F75848" w:rsidRDefault="00F75848" w:rsidP="00F75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43D7" w:rsidRDefault="00E343D7" w:rsidP="00F75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Сведения о здании</w:t>
      </w:r>
      <w:r w:rsidR="00F7584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0962">
        <w:rPr>
          <w:rFonts w:ascii="Times New Roman" w:hAnsi="Times New Roman" w:cs="Times New Roman"/>
          <w:b/>
          <w:sz w:val="24"/>
          <w:szCs w:val="24"/>
          <w:lang w:val="kk-KZ"/>
        </w:rPr>
        <w:t>Год постройки:</w:t>
      </w:r>
      <w:r w:rsidR="00124FB4">
        <w:rPr>
          <w:rFonts w:ascii="Times New Roman" w:hAnsi="Times New Roman" w:cs="Times New Roman"/>
          <w:sz w:val="24"/>
          <w:szCs w:val="24"/>
          <w:lang w:val="kk-KZ"/>
        </w:rPr>
        <w:t xml:space="preserve"> 1977г</w:t>
      </w:r>
    </w:p>
    <w:p w:rsidR="00E343D7" w:rsidRPr="009D4AA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0962">
        <w:rPr>
          <w:rFonts w:ascii="Times New Roman" w:hAnsi="Times New Roman" w:cs="Times New Roman"/>
          <w:b/>
          <w:sz w:val="24"/>
          <w:szCs w:val="24"/>
          <w:lang w:val="kk-KZ"/>
        </w:rPr>
        <w:t>Дата ввода в эксплуатацию:</w:t>
      </w:r>
      <w:r w:rsidR="00124FB4">
        <w:rPr>
          <w:rFonts w:ascii="Times New Roman" w:hAnsi="Times New Roman" w:cs="Times New Roman"/>
          <w:sz w:val="24"/>
          <w:szCs w:val="24"/>
          <w:lang w:val="kk-KZ"/>
        </w:rPr>
        <w:t xml:space="preserve"> 1978г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0962">
        <w:rPr>
          <w:rFonts w:ascii="Times New Roman" w:hAnsi="Times New Roman" w:cs="Times New Roman"/>
          <w:b/>
          <w:sz w:val="24"/>
          <w:szCs w:val="24"/>
          <w:lang w:val="kk-KZ"/>
        </w:rPr>
        <w:t>Тип здания: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типовое, двухэтажное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0962">
        <w:rPr>
          <w:rFonts w:ascii="Times New Roman" w:hAnsi="Times New Roman" w:cs="Times New Roman"/>
          <w:b/>
          <w:sz w:val="24"/>
          <w:szCs w:val="24"/>
          <w:lang w:val="kk-KZ"/>
        </w:rPr>
        <w:t>Общая площадь:</w:t>
      </w:r>
      <w:r w:rsidR="00E73FDF">
        <w:rPr>
          <w:rFonts w:ascii="Times New Roman" w:hAnsi="Times New Roman" w:cs="Times New Roman"/>
          <w:sz w:val="24"/>
          <w:szCs w:val="24"/>
          <w:lang w:val="kk-KZ"/>
        </w:rPr>
        <w:t xml:space="preserve"> 1229,4 кв.м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0962">
        <w:rPr>
          <w:rFonts w:ascii="Times New Roman" w:hAnsi="Times New Roman" w:cs="Times New Roman"/>
          <w:b/>
          <w:sz w:val="24"/>
          <w:szCs w:val="24"/>
          <w:lang w:val="kk-KZ"/>
        </w:rPr>
        <w:t>Проектная мощность: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140 </w:t>
      </w:r>
    </w:p>
    <w:p w:rsidR="002C762D" w:rsidRDefault="002C762D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3786" w:rsidRDefault="00B26EC4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 w:rsidRPr="004A502D">
        <w:rPr>
          <w:rFonts w:ascii="Times New Roman" w:hAnsi="Times New Roman" w:cs="Times New Roman"/>
          <w:sz w:val="24"/>
          <w:szCs w:val="24"/>
        </w:rPr>
        <w:t>Г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>ККП</w:t>
      </w:r>
      <w:r w:rsidR="00E343D7" w:rsidRPr="004A502D">
        <w:rPr>
          <w:sz w:val="24"/>
          <w:szCs w:val="24"/>
          <w:lang w:val="kk-KZ"/>
        </w:rPr>
        <w:t xml:space="preserve"> </w:t>
      </w:r>
      <w:r w:rsidR="00124FB4">
        <w:rPr>
          <w:rFonts w:ascii="Times New Roman" w:hAnsi="Times New Roman" w:cs="Times New Roman"/>
          <w:sz w:val="24"/>
          <w:szCs w:val="24"/>
          <w:lang w:val="kk-KZ"/>
        </w:rPr>
        <w:t>«Ясл</w:t>
      </w:r>
      <w:proofErr w:type="gramStart"/>
      <w:r w:rsidR="00124FB4">
        <w:rPr>
          <w:rFonts w:ascii="Times New Roman" w:hAnsi="Times New Roman" w:cs="Times New Roman"/>
          <w:sz w:val="24"/>
          <w:szCs w:val="24"/>
          <w:lang w:val="kk-KZ"/>
        </w:rPr>
        <w:t>и-</w:t>
      </w:r>
      <w:proofErr w:type="gramEnd"/>
      <w:r w:rsidR="00124FB4">
        <w:rPr>
          <w:rFonts w:ascii="Times New Roman" w:hAnsi="Times New Roman" w:cs="Times New Roman"/>
          <w:sz w:val="24"/>
          <w:szCs w:val="24"/>
          <w:lang w:val="kk-KZ"/>
        </w:rPr>
        <w:t xml:space="preserve"> сад №3</w:t>
      </w:r>
      <w:r w:rsidR="00E343D7" w:rsidRPr="004A502D">
        <w:rPr>
          <w:rFonts w:ascii="Times New Roman" w:hAnsi="Times New Roman" w:cs="Times New Roman"/>
          <w:sz w:val="24"/>
          <w:szCs w:val="24"/>
          <w:lang w:val="kk-KZ"/>
        </w:rPr>
        <w:t xml:space="preserve"> города </w:t>
      </w:r>
      <w:r w:rsidR="00124FB4">
        <w:rPr>
          <w:rFonts w:ascii="Times New Roman" w:hAnsi="Times New Roman" w:cs="Times New Roman"/>
          <w:sz w:val="24"/>
          <w:szCs w:val="24"/>
          <w:lang w:val="kk-KZ"/>
        </w:rPr>
        <w:t>Акко</w:t>
      </w:r>
      <w:r w:rsidR="00E343D7" w:rsidRPr="004A502D">
        <w:rPr>
          <w:rFonts w:ascii="Times New Roman" w:hAnsi="Times New Roman" w:cs="Times New Roman"/>
          <w:sz w:val="24"/>
          <w:szCs w:val="24"/>
          <w:lang w:val="kk-KZ"/>
        </w:rPr>
        <w:t xml:space="preserve">ль </w:t>
      </w:r>
      <w:r w:rsidR="00E343D7" w:rsidRPr="004A502D">
        <w:rPr>
          <w:rFonts w:ascii="Times New Roman" w:hAnsi="Times New Roman" w:cs="Times New Roman"/>
          <w:sz w:val="24"/>
          <w:szCs w:val="24"/>
        </w:rPr>
        <w:t xml:space="preserve">при </w:t>
      </w:r>
      <w:r w:rsidR="00E343D7" w:rsidRPr="004A502D">
        <w:rPr>
          <w:rFonts w:ascii="Times New Roman" w:hAnsi="Times New Roman" w:cs="Times New Roman"/>
          <w:sz w:val="24"/>
          <w:szCs w:val="24"/>
          <w:lang w:val="kk-KZ"/>
        </w:rPr>
        <w:t>отделе образования</w:t>
      </w:r>
      <w:r w:rsidR="00E343D7" w:rsidRPr="004A502D">
        <w:rPr>
          <w:rFonts w:ascii="Times New Roman" w:hAnsi="Times New Roman" w:cs="Times New Roman"/>
          <w:lang w:val="kk-KZ"/>
        </w:rPr>
        <w:t xml:space="preserve"> </w:t>
      </w:r>
      <w:r w:rsidR="00E343D7" w:rsidRPr="004A502D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124FB4">
        <w:rPr>
          <w:rFonts w:ascii="Times New Roman" w:hAnsi="Times New Roman" w:cs="Times New Roman"/>
          <w:sz w:val="24"/>
          <w:szCs w:val="24"/>
        </w:rPr>
        <w:t>Акко</w:t>
      </w:r>
      <w:r w:rsidR="00E343D7" w:rsidRPr="004A502D">
        <w:rPr>
          <w:rFonts w:ascii="Times New Roman" w:hAnsi="Times New Roman" w:cs="Times New Roman"/>
          <w:sz w:val="24"/>
          <w:szCs w:val="24"/>
        </w:rPr>
        <w:t>льск</w:t>
      </w:r>
      <w:r w:rsidR="00E343D7" w:rsidRPr="004A502D">
        <w:rPr>
          <w:rFonts w:ascii="Times New Roman" w:hAnsi="Times New Roman" w:cs="Times New Roman"/>
          <w:sz w:val="24"/>
          <w:szCs w:val="24"/>
          <w:lang w:val="kk-KZ"/>
        </w:rPr>
        <w:t>ому</w:t>
      </w:r>
      <w:r w:rsidR="00E343D7" w:rsidRPr="004A502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43D7" w:rsidRPr="004A502D">
        <w:rPr>
          <w:rFonts w:ascii="Times New Roman" w:hAnsi="Times New Roman" w:cs="Times New Roman"/>
          <w:sz w:val="24"/>
          <w:szCs w:val="24"/>
          <w:lang w:val="kk-KZ"/>
        </w:rPr>
        <w:t>у управления образования</w:t>
      </w:r>
      <w:r w:rsidR="00E343D7">
        <w:rPr>
          <w:rFonts w:ascii="Times New Roman" w:hAnsi="Times New Roman" w:cs="Times New Roman"/>
          <w:sz w:val="24"/>
          <w:szCs w:val="24"/>
        </w:rPr>
        <w:t xml:space="preserve"> </w:t>
      </w:r>
      <w:r w:rsidR="00E343D7" w:rsidRPr="004A502D">
        <w:rPr>
          <w:rFonts w:ascii="Times New Roman" w:hAnsi="Times New Roman" w:cs="Times New Roman"/>
          <w:sz w:val="24"/>
          <w:szCs w:val="24"/>
        </w:rPr>
        <w:t>Акмолинской области»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- общеразвивающего типа, расположен </w:t>
      </w:r>
      <w:r w:rsidR="00124FB4">
        <w:rPr>
          <w:rFonts w:ascii="Times New Roman" w:hAnsi="Times New Roman" w:cs="Times New Roman"/>
          <w:sz w:val="24"/>
          <w:szCs w:val="24"/>
          <w:lang w:val="kk-KZ"/>
        </w:rPr>
        <w:t>по улице Исакова, строение 13,</w:t>
      </w:r>
      <w:r w:rsidR="00B14620">
        <w:rPr>
          <w:rFonts w:ascii="Times New Roman" w:hAnsi="Times New Roman" w:cs="Times New Roman"/>
          <w:sz w:val="24"/>
          <w:szCs w:val="24"/>
          <w:lang w:val="kk-KZ"/>
        </w:rPr>
        <w:t xml:space="preserve"> имеет </w:t>
      </w:r>
      <w:r w:rsidR="002D1898">
        <w:rPr>
          <w:rFonts w:ascii="Times New Roman" w:hAnsi="Times New Roman" w:cs="Times New Roman"/>
          <w:sz w:val="24"/>
          <w:szCs w:val="24"/>
          <w:lang w:val="kk-KZ"/>
        </w:rPr>
        <w:t>металлическое ограждение, высота его 1,6м</w:t>
      </w:r>
      <w:r w:rsidR="00124FB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3AD9">
        <w:rPr>
          <w:rFonts w:ascii="Times New Roman" w:hAnsi="Times New Roman" w:cs="Times New Roman"/>
          <w:sz w:val="24"/>
          <w:szCs w:val="24"/>
          <w:lang w:val="kk-KZ"/>
        </w:rPr>
        <w:t xml:space="preserve">В близи расположены средняя школа №1, спортивные плащадки, спортивная школа, бассейн, городской парк. </w:t>
      </w:r>
    </w:p>
    <w:p w:rsidR="00E343D7" w:rsidRDefault="00063786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Озеленение: на территории по периметру ограждения высажены кустарники сирени, береза, </w:t>
      </w:r>
      <w:r w:rsidR="00E73FDF">
        <w:rPr>
          <w:rFonts w:ascii="Times New Roman" w:hAnsi="Times New Roman" w:cs="Times New Roman"/>
          <w:sz w:val="24"/>
          <w:szCs w:val="24"/>
          <w:lang w:val="kk-KZ"/>
        </w:rPr>
        <w:t>ряб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>ина, с фасадной стороны сосна, разбиты цветники,</w:t>
      </w:r>
      <w:r w:rsidR="00E343D7" w:rsidRPr="004B3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>газоны. Имеется 6 игровых площадок с беседками и малыми игровыми формами.</w:t>
      </w:r>
    </w:p>
    <w:p w:rsidR="00907FEA" w:rsidRDefault="00B26EC4" w:rsidP="00907FE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>Здание ясли- сада типовое двухэтажное, однокорпусное с централизованными коммуникациями: водоснабжение,  отопление, электроснабжение, канализация</w:t>
      </w:r>
      <w:r w:rsidR="00E343D7" w:rsidRPr="00907FE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07FEA" w:rsidRPr="00907FEA">
        <w:rPr>
          <w:rFonts w:ascii="Times New Roman" w:hAnsi="Times New Roman" w:cs="Times New Roman"/>
          <w:sz w:val="24"/>
          <w:szCs w:val="24"/>
          <w:lang w:val="kk-KZ"/>
        </w:rPr>
        <w:t xml:space="preserve">Здание находится в </w:t>
      </w:r>
      <w:r w:rsidR="00B14620">
        <w:rPr>
          <w:rFonts w:ascii="Times New Roman" w:hAnsi="Times New Roman" w:cs="Times New Roman"/>
          <w:sz w:val="24"/>
          <w:szCs w:val="24"/>
          <w:lang w:val="kk-KZ"/>
        </w:rPr>
        <w:t xml:space="preserve">удовлетворительном </w:t>
      </w:r>
      <w:r w:rsidR="00907FEA" w:rsidRPr="00907FEA">
        <w:rPr>
          <w:rFonts w:ascii="Times New Roman" w:hAnsi="Times New Roman" w:cs="Times New Roman"/>
          <w:sz w:val="24"/>
          <w:szCs w:val="24"/>
          <w:lang w:val="kk-KZ"/>
        </w:rPr>
        <w:t xml:space="preserve">состоянии. </w:t>
      </w:r>
    </w:p>
    <w:p w:rsidR="00F63AD9" w:rsidRPr="00F63AD9" w:rsidRDefault="00F63AD9" w:rsidP="00907FE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целях предупреждения и создания безопасных условий ДО оснащена системой видеонаблюдения: 18 камер, из них 6 наружных, 12 внутренних, мониторы 3 ед, тревожная сигнальная кнопка(кнопка ПЦН). Специализированное охранное предприятие </w:t>
      </w:r>
      <w:r w:rsidRPr="001B4E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B4EB8">
        <w:rPr>
          <w:rFonts w:ascii="Times New Roman" w:hAnsi="Times New Roman" w:cs="Times New Roman"/>
          <w:sz w:val="24"/>
          <w:szCs w:val="24"/>
          <w:lang w:val="en-US"/>
        </w:rPr>
        <w:t>Arlan</w:t>
      </w:r>
      <w:r w:rsidRPr="001B4EB8">
        <w:rPr>
          <w:rFonts w:ascii="Times New Roman" w:hAnsi="Times New Roman" w:cs="Times New Roman"/>
          <w:sz w:val="24"/>
          <w:szCs w:val="24"/>
        </w:rPr>
        <w:t xml:space="preserve"> </w:t>
      </w:r>
      <w:r w:rsidRPr="001B4EB8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1B4E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оказывает услуги по физической охране объекта.</w:t>
      </w:r>
    </w:p>
    <w:p w:rsidR="008E716B" w:rsidRDefault="008E716B" w:rsidP="002D189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9F720E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96266B">
        <w:rPr>
          <w:rFonts w:ascii="Times New Roman" w:hAnsi="Times New Roman" w:cs="Times New Roman"/>
          <w:sz w:val="24"/>
          <w:szCs w:val="24"/>
          <w:lang w:val="kk-KZ"/>
        </w:rPr>
        <w:t xml:space="preserve">2022 году проведён ремонт отопительной системы, </w:t>
      </w:r>
      <w:r w:rsidR="009F720E">
        <w:rPr>
          <w:rFonts w:ascii="Times New Roman" w:hAnsi="Times New Roman" w:cs="Times New Roman"/>
          <w:sz w:val="24"/>
          <w:szCs w:val="24"/>
          <w:lang w:val="kk-KZ"/>
        </w:rPr>
        <w:t>2023</w:t>
      </w:r>
      <w:r w:rsidR="002D1898">
        <w:rPr>
          <w:rFonts w:ascii="Times New Roman" w:hAnsi="Times New Roman" w:cs="Times New Roman"/>
          <w:sz w:val="24"/>
          <w:szCs w:val="24"/>
          <w:lang w:val="kk-KZ"/>
        </w:rPr>
        <w:t xml:space="preserve"> году пр</w:t>
      </w:r>
      <w:r w:rsidR="009F720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898">
        <w:rPr>
          <w:rFonts w:ascii="Times New Roman" w:hAnsi="Times New Roman" w:cs="Times New Roman"/>
          <w:sz w:val="24"/>
          <w:szCs w:val="24"/>
          <w:lang w:val="kk-KZ"/>
        </w:rPr>
        <w:t>ведён текущий ремонт кровли.</w:t>
      </w:r>
      <w:r w:rsidR="00907FEA">
        <w:rPr>
          <w:rFonts w:ascii="Times New Roman" w:hAnsi="Times New Roman" w:cs="Times New Roman"/>
          <w:sz w:val="24"/>
          <w:szCs w:val="24"/>
          <w:lang w:val="kk-KZ"/>
        </w:rPr>
        <w:t>Ежегодно проводится текущий ремонт здания и помещений ясли- сада</w:t>
      </w:r>
      <w:r w:rsidR="00FE3D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716B" w:rsidRDefault="008E716B" w:rsidP="008E716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8E71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7FEA">
        <w:rPr>
          <w:rFonts w:ascii="Times New Roman" w:hAnsi="Times New Roman" w:cs="Times New Roman"/>
          <w:b/>
          <w:sz w:val="24"/>
          <w:szCs w:val="24"/>
          <w:lang w:val="kk-KZ"/>
        </w:rPr>
        <w:t>Перспективы:</w:t>
      </w:r>
      <w:r w:rsidRPr="00907F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2C43">
        <w:rPr>
          <w:rFonts w:ascii="Times New Roman" w:hAnsi="Times New Roman" w:cs="Times New Roman"/>
          <w:sz w:val="24"/>
          <w:szCs w:val="24"/>
          <w:lang w:val="kk-KZ"/>
        </w:rPr>
        <w:t>подана</w:t>
      </w:r>
      <w:r w:rsidR="009563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3C15">
        <w:rPr>
          <w:rFonts w:ascii="Times New Roman" w:hAnsi="Times New Roman" w:cs="Times New Roman"/>
          <w:sz w:val="24"/>
          <w:szCs w:val="24"/>
          <w:lang w:val="kk-KZ"/>
        </w:rPr>
        <w:t xml:space="preserve">бюджетная заявка на </w:t>
      </w:r>
      <w:r w:rsidR="00956386">
        <w:rPr>
          <w:rFonts w:ascii="Times New Roman" w:hAnsi="Times New Roman" w:cs="Times New Roman"/>
          <w:sz w:val="24"/>
          <w:szCs w:val="24"/>
          <w:lang w:val="kk-KZ"/>
        </w:rPr>
        <w:t xml:space="preserve">ограждение </w:t>
      </w:r>
      <w:r w:rsidR="00713C15">
        <w:rPr>
          <w:rFonts w:ascii="Times New Roman" w:hAnsi="Times New Roman" w:cs="Times New Roman"/>
          <w:sz w:val="24"/>
          <w:szCs w:val="24"/>
          <w:lang w:val="kk-KZ"/>
        </w:rPr>
        <w:t>территории</w:t>
      </w:r>
      <w:r w:rsidR="00956386">
        <w:rPr>
          <w:rFonts w:ascii="Times New Roman" w:hAnsi="Times New Roman" w:cs="Times New Roman"/>
          <w:sz w:val="24"/>
          <w:szCs w:val="24"/>
          <w:lang w:val="kk-KZ"/>
        </w:rPr>
        <w:t xml:space="preserve"> ГККП «Ясли-сад №3»</w:t>
      </w:r>
      <w:r w:rsidR="00392C43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907FEA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956386">
        <w:rPr>
          <w:rFonts w:ascii="Times New Roman" w:hAnsi="Times New Roman" w:cs="Times New Roman"/>
          <w:sz w:val="24"/>
          <w:szCs w:val="24"/>
          <w:lang w:val="kk-KZ"/>
        </w:rPr>
        <w:t>расчёт проектно-сметной документации капитального</w:t>
      </w:r>
      <w:r w:rsidR="002D18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7FEA">
        <w:rPr>
          <w:rFonts w:ascii="Times New Roman" w:hAnsi="Times New Roman" w:cs="Times New Roman"/>
          <w:sz w:val="24"/>
          <w:szCs w:val="24"/>
          <w:lang w:val="kk-KZ"/>
        </w:rPr>
        <w:t>ремонт</w:t>
      </w:r>
      <w:r w:rsidR="0095638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626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7959">
        <w:rPr>
          <w:rFonts w:ascii="Times New Roman" w:hAnsi="Times New Roman" w:cs="Times New Roman"/>
          <w:sz w:val="24"/>
          <w:szCs w:val="24"/>
          <w:lang w:val="kk-KZ"/>
        </w:rPr>
        <w:t>дошкольной организации</w:t>
      </w:r>
      <w:r w:rsidRPr="00907F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50E27" w:rsidRDefault="00650E27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43D7" w:rsidRPr="00907FEA" w:rsidRDefault="00907FEA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7FEA">
        <w:rPr>
          <w:rFonts w:ascii="Times New Roman" w:hAnsi="Times New Roman" w:cs="Times New Roman"/>
          <w:b/>
          <w:sz w:val="24"/>
          <w:szCs w:val="24"/>
          <w:lang w:val="kk-KZ"/>
        </w:rPr>
        <w:t>Источники финансирования:</w:t>
      </w:r>
    </w:p>
    <w:p w:rsidR="00585A7B" w:rsidRDefault="00650E27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5A7B">
        <w:rPr>
          <w:rFonts w:ascii="Times New Roman" w:hAnsi="Times New Roman" w:cs="Times New Roman"/>
          <w:sz w:val="24"/>
          <w:szCs w:val="24"/>
          <w:lang w:val="kk-KZ"/>
        </w:rPr>
        <w:t>Дошкольная организация финансируется из местного и республиканского бюджетов.</w:t>
      </w:r>
    </w:p>
    <w:p w:rsidR="00407A4A" w:rsidRDefault="00585A7B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Смета доходов и расходов предприятия ежегодно утверждается уполн</w:t>
      </w:r>
      <w:r w:rsidR="00907FEA">
        <w:rPr>
          <w:rFonts w:ascii="Times New Roman" w:hAnsi="Times New Roman" w:cs="Times New Roman"/>
          <w:sz w:val="24"/>
          <w:szCs w:val="24"/>
          <w:lang w:val="kk-KZ"/>
        </w:rPr>
        <w:t>омоченным органом, утвержденный объем государственного заказа распределяется по расходным статьям.</w:t>
      </w:r>
    </w:p>
    <w:p w:rsidR="00650E27" w:rsidRDefault="00407A4A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8E716B">
        <w:rPr>
          <w:rFonts w:ascii="Times New Roman" w:hAnsi="Times New Roman" w:cs="Times New Roman"/>
          <w:sz w:val="24"/>
          <w:szCs w:val="24"/>
          <w:lang w:val="kk-KZ"/>
        </w:rPr>
        <w:t xml:space="preserve"> Договора на финансирование ГККП</w:t>
      </w:r>
      <w:r w:rsidR="00B14620">
        <w:rPr>
          <w:rFonts w:ascii="Times New Roman" w:hAnsi="Times New Roman" w:cs="Times New Roman"/>
          <w:sz w:val="24"/>
          <w:szCs w:val="24"/>
          <w:lang w:val="kk-KZ"/>
        </w:rPr>
        <w:t xml:space="preserve"> «Я/С№3»</w:t>
      </w:r>
      <w:r w:rsidR="008E716B">
        <w:rPr>
          <w:rFonts w:ascii="Times New Roman" w:hAnsi="Times New Roman" w:cs="Times New Roman"/>
          <w:sz w:val="24"/>
          <w:szCs w:val="24"/>
          <w:lang w:val="kk-KZ"/>
        </w:rPr>
        <w:t xml:space="preserve"> размещаются на портале государственных закупок.</w:t>
      </w:r>
    </w:p>
    <w:p w:rsidR="00E343D7" w:rsidRDefault="00650E27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343D7" w:rsidRPr="00F14AEA" w:rsidRDefault="00E343D7" w:rsidP="00E343D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AEA">
        <w:rPr>
          <w:rFonts w:ascii="Times New Roman" w:hAnsi="Times New Roman" w:cs="Times New Roman"/>
          <w:b/>
          <w:sz w:val="24"/>
          <w:szCs w:val="24"/>
          <w:lang w:val="kk-KZ"/>
        </w:rPr>
        <w:t>Социально- бытовое обеспечение детей и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E343D7" w:rsidTr="00361931">
        <w:tc>
          <w:tcPr>
            <w:tcW w:w="675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272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Наличие социально- бытовых условий, пунктов</w:t>
            </w:r>
          </w:p>
        </w:tc>
        <w:tc>
          <w:tcPr>
            <w:tcW w:w="3474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владения, пользования помещениями</w:t>
            </w:r>
          </w:p>
        </w:tc>
      </w:tr>
      <w:tr w:rsidR="00E343D7" w:rsidTr="00361931">
        <w:tc>
          <w:tcPr>
            <w:tcW w:w="675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2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Медицинское обслуживание</w:t>
            </w:r>
          </w:p>
        </w:tc>
        <w:tc>
          <w:tcPr>
            <w:tcW w:w="3474" w:type="dxa"/>
          </w:tcPr>
          <w:p w:rsidR="00E343D7" w:rsidRPr="00F14AEA" w:rsidRDefault="00E343D7" w:rsidP="00E73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Медицинский кабинет, изолятор, мед оборудование</w:t>
            </w:r>
          </w:p>
        </w:tc>
      </w:tr>
      <w:tr w:rsidR="00E343D7" w:rsidTr="00361931">
        <w:tc>
          <w:tcPr>
            <w:tcW w:w="675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72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питания</w:t>
            </w:r>
          </w:p>
        </w:tc>
        <w:tc>
          <w:tcPr>
            <w:tcW w:w="3474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пищеблок</w:t>
            </w:r>
          </w:p>
        </w:tc>
      </w:tr>
      <w:tr w:rsidR="00E343D7" w:rsidTr="00361931">
        <w:tc>
          <w:tcPr>
            <w:tcW w:w="675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2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Физкультурно- оздоровительное </w:t>
            </w:r>
          </w:p>
        </w:tc>
        <w:tc>
          <w:tcPr>
            <w:tcW w:w="3474" w:type="dxa"/>
          </w:tcPr>
          <w:p w:rsidR="00E343D7" w:rsidRPr="00F14AEA" w:rsidRDefault="00E343D7" w:rsidP="00E73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Совмещенный спортивный</w:t>
            </w:r>
            <w:r w:rsidR="00E73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/музыкальный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зал, </w:t>
            </w:r>
            <w:r w:rsidR="00E73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площадка</w:t>
            </w:r>
          </w:p>
        </w:tc>
      </w:tr>
      <w:tr w:rsidR="00E343D7" w:rsidTr="00361931">
        <w:tc>
          <w:tcPr>
            <w:tcW w:w="675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72" w:type="dxa"/>
          </w:tcPr>
          <w:p w:rsidR="00E343D7" w:rsidRPr="00F14AEA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жизнедеятельности воспитанников</w:t>
            </w:r>
          </w:p>
        </w:tc>
        <w:tc>
          <w:tcPr>
            <w:tcW w:w="3474" w:type="dxa"/>
          </w:tcPr>
          <w:p w:rsidR="00E343D7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Групповые помещения- 6</w:t>
            </w:r>
          </w:p>
          <w:p w:rsidR="00E343D7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Спальные- 6</w:t>
            </w:r>
          </w:p>
          <w:p w:rsidR="00E343D7" w:rsidRDefault="00B14620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Санузлы- 6</w:t>
            </w:r>
          </w:p>
          <w:p w:rsidR="00E343D7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Приемные- 6</w:t>
            </w:r>
          </w:p>
          <w:p w:rsidR="00E343D7" w:rsidRPr="0047649C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Открытые игровые участки- 6</w:t>
            </w:r>
          </w:p>
        </w:tc>
      </w:tr>
      <w:tr w:rsidR="00E343D7" w:rsidTr="00361931">
        <w:tc>
          <w:tcPr>
            <w:tcW w:w="675" w:type="dxa"/>
          </w:tcPr>
          <w:p w:rsidR="00E343D7" w:rsidRPr="0047649C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72" w:type="dxa"/>
          </w:tcPr>
          <w:p w:rsidR="00E343D7" w:rsidRPr="0047649C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Психолого –педагогическое сопровождение</w:t>
            </w:r>
          </w:p>
        </w:tc>
        <w:tc>
          <w:tcPr>
            <w:tcW w:w="3474" w:type="dxa"/>
          </w:tcPr>
          <w:p w:rsidR="00E343D7" w:rsidRPr="0047649C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педагога- психолога</w:t>
            </w:r>
          </w:p>
        </w:tc>
      </w:tr>
      <w:tr w:rsidR="00E343D7" w:rsidTr="00361931">
        <w:tc>
          <w:tcPr>
            <w:tcW w:w="675" w:type="dxa"/>
          </w:tcPr>
          <w:p w:rsidR="00E343D7" w:rsidRPr="0047649C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272" w:type="dxa"/>
          </w:tcPr>
          <w:p w:rsidR="00E343D7" w:rsidRPr="0047649C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Административно- хозяйственные помещения</w:t>
            </w:r>
          </w:p>
        </w:tc>
        <w:tc>
          <w:tcPr>
            <w:tcW w:w="3474" w:type="dxa"/>
          </w:tcPr>
          <w:p w:rsidR="00E343D7" w:rsidRPr="0047649C" w:rsidRDefault="00E343D7" w:rsidP="00E73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руководителя, методический кабинет</w:t>
            </w:r>
            <w:r w:rsidR="00B1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3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казахского языка.</w:t>
            </w:r>
          </w:p>
        </w:tc>
      </w:tr>
    </w:tbl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9C">
        <w:rPr>
          <w:rFonts w:ascii="Times New Roman" w:hAnsi="Times New Roman" w:cs="Times New Roman"/>
          <w:b/>
          <w:sz w:val="24"/>
          <w:szCs w:val="24"/>
          <w:lang w:val="kk-KZ"/>
        </w:rPr>
        <w:t>Показатели площадей кабинетов/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E343D7" w:rsidTr="00361931">
        <w:tc>
          <w:tcPr>
            <w:tcW w:w="675" w:type="dxa"/>
          </w:tcPr>
          <w:p w:rsidR="00E343D7" w:rsidRPr="0099086B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272" w:type="dxa"/>
          </w:tcPr>
          <w:p w:rsidR="00E343D7" w:rsidRPr="0099086B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B1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90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менование</w:t>
            </w:r>
          </w:p>
        </w:tc>
        <w:tc>
          <w:tcPr>
            <w:tcW w:w="3474" w:type="dxa"/>
          </w:tcPr>
          <w:p w:rsidR="00E343D7" w:rsidRPr="0099086B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площадь</w:t>
            </w:r>
          </w:p>
        </w:tc>
      </w:tr>
      <w:tr w:rsidR="00E343D7" w:rsidTr="00361931">
        <w:tc>
          <w:tcPr>
            <w:tcW w:w="675" w:type="dxa"/>
          </w:tcPr>
          <w:p w:rsidR="00E343D7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272" w:type="dxa"/>
          </w:tcPr>
          <w:p w:rsidR="00E343D7" w:rsidRPr="0099086B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Медицинский кабинет</w:t>
            </w:r>
            <w:r w:rsidR="00E73FDF">
              <w:t xml:space="preserve"> ,</w:t>
            </w:r>
            <w:r w:rsidR="00E73FDF" w:rsidRPr="00E73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медблок</w:t>
            </w:r>
          </w:p>
        </w:tc>
        <w:tc>
          <w:tcPr>
            <w:tcW w:w="3474" w:type="dxa"/>
          </w:tcPr>
          <w:p w:rsidR="00E343D7" w:rsidRPr="00131707" w:rsidRDefault="00E73FDF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12,1</w:t>
            </w:r>
            <w:r w:rsidR="00E343D7" w:rsidRPr="00131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E73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12,1кв.м</w:t>
            </w:r>
          </w:p>
        </w:tc>
      </w:tr>
      <w:tr w:rsidR="00E343D7" w:rsidTr="00361931">
        <w:tc>
          <w:tcPr>
            <w:tcW w:w="675" w:type="dxa"/>
          </w:tcPr>
          <w:p w:rsidR="00E343D7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272" w:type="dxa"/>
          </w:tcPr>
          <w:p w:rsidR="00E343D7" w:rsidRPr="0099086B" w:rsidRDefault="00E343D7" w:rsidP="00E73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Методический кабинет</w:t>
            </w:r>
          </w:p>
        </w:tc>
        <w:tc>
          <w:tcPr>
            <w:tcW w:w="3474" w:type="dxa"/>
          </w:tcPr>
          <w:p w:rsidR="00E343D7" w:rsidRPr="00771010" w:rsidRDefault="00E73FDF" w:rsidP="00E73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</w:t>
            </w:r>
            <w:r w:rsidR="00E343D7" w:rsidRPr="0077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</w:tr>
      <w:tr w:rsidR="00E343D7" w:rsidTr="00361931">
        <w:tc>
          <w:tcPr>
            <w:tcW w:w="675" w:type="dxa"/>
          </w:tcPr>
          <w:p w:rsidR="00E343D7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272" w:type="dxa"/>
          </w:tcPr>
          <w:p w:rsidR="00E343D7" w:rsidRPr="0099086B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Музыкальный/ спортивный зал</w:t>
            </w:r>
          </w:p>
        </w:tc>
        <w:tc>
          <w:tcPr>
            <w:tcW w:w="3474" w:type="dxa"/>
          </w:tcPr>
          <w:p w:rsidR="00E343D7" w:rsidRPr="00771010" w:rsidRDefault="00E73FDF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86,5</w:t>
            </w:r>
            <w:r w:rsidR="00E343D7" w:rsidRPr="0077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 м</w:t>
            </w:r>
          </w:p>
        </w:tc>
      </w:tr>
      <w:tr w:rsidR="00E343D7" w:rsidTr="00361931">
        <w:tc>
          <w:tcPr>
            <w:tcW w:w="675" w:type="dxa"/>
          </w:tcPr>
          <w:p w:rsidR="00E343D7" w:rsidRDefault="00E343D7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272" w:type="dxa"/>
          </w:tcPr>
          <w:p w:rsidR="00E343D7" w:rsidRPr="0099086B" w:rsidRDefault="00E343D7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педагога- психолога</w:t>
            </w:r>
          </w:p>
        </w:tc>
        <w:tc>
          <w:tcPr>
            <w:tcW w:w="3474" w:type="dxa"/>
          </w:tcPr>
          <w:p w:rsidR="00E343D7" w:rsidRPr="00771010" w:rsidRDefault="00E73FDF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  <w:r w:rsidR="00E343D7" w:rsidRPr="0077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 м</w:t>
            </w:r>
          </w:p>
        </w:tc>
      </w:tr>
      <w:tr w:rsidR="00E73FDF" w:rsidTr="00361931">
        <w:tc>
          <w:tcPr>
            <w:tcW w:w="675" w:type="dxa"/>
          </w:tcPr>
          <w:p w:rsidR="00E73FDF" w:rsidRDefault="00E73FDF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272" w:type="dxa"/>
          </w:tcPr>
          <w:p w:rsidR="00E73FDF" w:rsidRPr="0099086B" w:rsidRDefault="00E73FDF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руководителя</w:t>
            </w:r>
          </w:p>
        </w:tc>
        <w:tc>
          <w:tcPr>
            <w:tcW w:w="3474" w:type="dxa"/>
          </w:tcPr>
          <w:p w:rsidR="00E73FDF" w:rsidRDefault="00E73FDF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16,6кв.м</w:t>
            </w:r>
          </w:p>
        </w:tc>
      </w:tr>
      <w:tr w:rsidR="00E73FDF" w:rsidTr="00361931">
        <w:tc>
          <w:tcPr>
            <w:tcW w:w="675" w:type="dxa"/>
          </w:tcPr>
          <w:p w:rsidR="00E73FDF" w:rsidRDefault="00E73FDF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272" w:type="dxa"/>
          </w:tcPr>
          <w:p w:rsidR="00E73FDF" w:rsidRPr="0099086B" w:rsidRDefault="00E73FDF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казахского языка</w:t>
            </w:r>
          </w:p>
        </w:tc>
        <w:tc>
          <w:tcPr>
            <w:tcW w:w="3474" w:type="dxa"/>
          </w:tcPr>
          <w:p w:rsidR="00E73FDF" w:rsidRDefault="002D1898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22,8кв.м</w:t>
            </w:r>
          </w:p>
        </w:tc>
      </w:tr>
      <w:tr w:rsidR="002D1898" w:rsidTr="00361931">
        <w:tc>
          <w:tcPr>
            <w:tcW w:w="675" w:type="dxa"/>
          </w:tcPr>
          <w:p w:rsidR="002D1898" w:rsidRDefault="002D1898" w:rsidP="00361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272" w:type="dxa"/>
          </w:tcPr>
          <w:p w:rsidR="002D1898" w:rsidRDefault="002D1898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завхоза</w:t>
            </w:r>
          </w:p>
        </w:tc>
        <w:tc>
          <w:tcPr>
            <w:tcW w:w="3474" w:type="dxa"/>
          </w:tcPr>
          <w:p w:rsidR="002D1898" w:rsidRDefault="002D1898" w:rsidP="00361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3,0кв.м</w:t>
            </w:r>
          </w:p>
        </w:tc>
      </w:tr>
    </w:tbl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7512" w:rsidRPr="008E716B" w:rsidRDefault="008E716B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716B">
        <w:rPr>
          <w:rFonts w:ascii="Times New Roman" w:hAnsi="Times New Roman" w:cs="Times New Roman"/>
          <w:b/>
          <w:sz w:val="24"/>
          <w:szCs w:val="24"/>
          <w:lang w:val="kk-KZ"/>
        </w:rPr>
        <w:t>Сведения об обеспеченности оборудование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8E71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мебелью</w:t>
      </w:r>
      <w:r w:rsidR="00FE3D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7A4A" w:rsidRDefault="008E716B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>В ясли- саду функционирует 6 групп, в них имеются: игровые, спальни, приемные, санузлы. Все группы оснащены мебелью в соответствии с количеством детей и ростовыми показателями.</w:t>
      </w:r>
      <w:r w:rsidR="00F13DD5" w:rsidRPr="007710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43D7">
        <w:rPr>
          <w:rFonts w:ascii="Times New Roman" w:hAnsi="Times New Roman" w:cs="Times New Roman"/>
          <w:sz w:val="24"/>
          <w:szCs w:val="24"/>
          <w:lang w:val="kk-KZ"/>
        </w:rPr>
        <w:t xml:space="preserve"> Медицинский пункт имеет отдельный кабинет и изолятор. Документация ведется в соответствии с требованиями СанПиНа. В кабинете имеется холодильник, кушетка, ростомер и другое необходимое оборудование.</w:t>
      </w:r>
    </w:p>
    <w:p w:rsidR="00E343D7" w:rsidRDefault="00407A4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07A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1010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етодичес</w:t>
      </w:r>
      <w:r w:rsidRPr="00771010">
        <w:rPr>
          <w:rFonts w:ascii="Times New Roman" w:hAnsi="Times New Roman" w:cs="Times New Roman"/>
          <w:sz w:val="24"/>
          <w:szCs w:val="24"/>
          <w:lang w:val="kk-KZ"/>
        </w:rPr>
        <w:t>кий кабинет пополнен необходимым наглядным, дидактическим материалом для организации воспитате</w:t>
      </w:r>
      <w:r w:rsidR="00D8424B">
        <w:rPr>
          <w:rFonts w:ascii="Times New Roman" w:hAnsi="Times New Roman" w:cs="Times New Roman"/>
          <w:sz w:val="24"/>
          <w:szCs w:val="24"/>
          <w:lang w:val="kk-KZ"/>
        </w:rPr>
        <w:t xml:space="preserve">льно-образовательного </w:t>
      </w:r>
      <w:r w:rsidRPr="00771010">
        <w:rPr>
          <w:rFonts w:ascii="Times New Roman" w:hAnsi="Times New Roman" w:cs="Times New Roman"/>
          <w:sz w:val="24"/>
          <w:szCs w:val="24"/>
          <w:lang w:val="kk-KZ"/>
        </w:rPr>
        <w:t>процесса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Пищеблок ясли- сада снабжен всем необходимым технологическим оборудованием, которое находится в рабочем состоянии.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Склады оборудованы холодильниками и стеллажами для соблюдения товарного соседства в соответствии с требованиями СанПиНа. Прием продуктов производится через отдельный вход. 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Прачечная ясли- сада соответствует санитарным нормам. В наличии 2 стиральные машины- автомат, сушильная машина. В штате 1 оператор стиральных машин и 0,5 ставки кастелянши.</w:t>
      </w:r>
    </w:p>
    <w:p w:rsidR="00801C2F" w:rsidRDefault="00801C2F" w:rsidP="00F13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1A33">
        <w:rPr>
          <w:rFonts w:ascii="Times New Roman" w:hAnsi="Times New Roman" w:cs="Times New Roman"/>
          <w:b/>
          <w:sz w:val="24"/>
          <w:szCs w:val="24"/>
          <w:lang w:val="kk-KZ"/>
        </w:rPr>
        <w:t>Организация  питания  детей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A3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D6F1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71A33">
        <w:rPr>
          <w:rFonts w:ascii="Times New Roman" w:hAnsi="Times New Roman" w:cs="Times New Roman"/>
          <w:sz w:val="24"/>
          <w:szCs w:val="24"/>
          <w:lang w:val="kk-KZ"/>
        </w:rPr>
        <w:t xml:space="preserve"> Среди  мероприятий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направленных  на  укрепление здоровья детей, посещающих ясли – сад,  одно  из  первых ме</w:t>
      </w:r>
      <w:r w:rsidR="009160E8">
        <w:rPr>
          <w:rFonts w:ascii="Times New Roman" w:hAnsi="Times New Roman" w:cs="Times New Roman"/>
          <w:sz w:val="24"/>
          <w:szCs w:val="24"/>
          <w:lang w:val="kk-KZ"/>
        </w:rPr>
        <w:t>ст занимает  рациональное питан</w:t>
      </w:r>
      <w:r>
        <w:rPr>
          <w:rFonts w:ascii="Times New Roman" w:hAnsi="Times New Roman" w:cs="Times New Roman"/>
          <w:sz w:val="24"/>
          <w:szCs w:val="24"/>
          <w:lang w:val="kk-KZ"/>
        </w:rPr>
        <w:t>ие. От  того,  насколько  чётко  и  правильно  будет  сбалансированно  питание, во  многом  зависит  физичес</w:t>
      </w:r>
      <w:r w:rsidR="00392C43">
        <w:rPr>
          <w:rFonts w:ascii="Times New Roman" w:hAnsi="Times New Roman" w:cs="Times New Roman"/>
          <w:sz w:val="24"/>
          <w:szCs w:val="24"/>
          <w:lang w:val="kk-KZ"/>
        </w:rPr>
        <w:t>кое  развитие  детей, их  работо</w:t>
      </w:r>
      <w:r>
        <w:rPr>
          <w:rFonts w:ascii="Times New Roman" w:hAnsi="Times New Roman" w:cs="Times New Roman"/>
          <w:sz w:val="24"/>
          <w:szCs w:val="24"/>
          <w:lang w:val="kk-KZ"/>
        </w:rPr>
        <w:t>способность, состояние иммунологической  реактивности, уровень  заболеваемости.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1D6F12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 питания  осуществляется  под  руководством  диетсестры. Режим  питания  в ясли-саду организован  из  расчета 10,5-ти  часового пребывания  детей .  </w:t>
      </w:r>
      <w:r w:rsidR="00D8424B">
        <w:rPr>
          <w:rFonts w:ascii="Times New Roman" w:hAnsi="Times New Roman" w:cs="Times New Roman"/>
          <w:sz w:val="24"/>
          <w:szCs w:val="24"/>
          <w:lang w:val="kk-KZ"/>
        </w:rPr>
        <w:t>В  ясли-саду   предусмотренно  3</w:t>
      </w:r>
      <w:r>
        <w:rPr>
          <w:rFonts w:ascii="Times New Roman" w:hAnsi="Times New Roman" w:cs="Times New Roman"/>
          <w:sz w:val="24"/>
          <w:szCs w:val="24"/>
          <w:lang w:val="kk-KZ"/>
        </w:rPr>
        <w:t>-х разовое  ( завтрак, обед, полдник</w:t>
      </w:r>
      <w:r w:rsidR="00392C43">
        <w:rPr>
          <w:rFonts w:ascii="Times New Roman" w:hAnsi="Times New Roman" w:cs="Times New Roman"/>
          <w:sz w:val="24"/>
          <w:szCs w:val="24"/>
          <w:lang w:val="kk-KZ"/>
        </w:rPr>
        <w:t xml:space="preserve"> и витаминчас</w:t>
      </w:r>
      <w:r>
        <w:rPr>
          <w:rFonts w:ascii="Times New Roman" w:hAnsi="Times New Roman" w:cs="Times New Roman"/>
          <w:sz w:val="24"/>
          <w:szCs w:val="24"/>
          <w:lang w:val="kk-KZ"/>
        </w:rPr>
        <w:t>) питание  по  утверждённому  перспективному 10- дневному  меню.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В  целях  предупреждения  острых  кишечных  инфекций, продукты  поступают  строго  при  наличии  сертификатов  качества,  приготовление  пищи  ведётся  согласно  технологии. Перед  выдачей  пищи проба снимается диетсестрой.</w:t>
      </w:r>
    </w:p>
    <w:p w:rsidR="00650E27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D6F12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Пищеблок  снабжён  всем  необходимым  технологическим  оборудованием,  которое  на</w:t>
      </w:r>
      <w:r w:rsidR="00650E27">
        <w:rPr>
          <w:rFonts w:ascii="Times New Roman" w:hAnsi="Times New Roman" w:cs="Times New Roman"/>
          <w:sz w:val="24"/>
          <w:szCs w:val="24"/>
          <w:lang w:val="kk-KZ"/>
        </w:rPr>
        <w:t>ходится  в  рабочем  состоянии, за прошедшие годы был обновлен кухонный инвентарь</w:t>
      </w:r>
      <w:r w:rsidR="00D8424B">
        <w:rPr>
          <w:rFonts w:ascii="Times New Roman" w:hAnsi="Times New Roman" w:cs="Times New Roman"/>
          <w:sz w:val="24"/>
          <w:szCs w:val="24"/>
          <w:lang w:val="kk-KZ"/>
        </w:rPr>
        <w:t xml:space="preserve"> (жарочный шкаф, протирочная машина</w:t>
      </w:r>
      <w:r w:rsidR="00B14620">
        <w:rPr>
          <w:rFonts w:ascii="Times New Roman" w:hAnsi="Times New Roman" w:cs="Times New Roman"/>
          <w:sz w:val="24"/>
          <w:szCs w:val="24"/>
          <w:lang w:val="kk-KZ"/>
        </w:rPr>
        <w:t>, овощерезка</w:t>
      </w:r>
      <w:r w:rsidR="00D8424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50E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D6F12" w:rsidRDefault="00650E27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>Склад  оборудован  стел</w:t>
      </w:r>
      <w:r w:rsidR="00B14620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 xml:space="preserve">ажами  для соблюдения  товарного  соседства  в  соответствии  с  требованиями  СанПиНа. Для  хранения скоропортящих  продуктов  есть  холодильники, где чётко определены  места для  хранения  разных  видов  продуктов. </w:t>
      </w:r>
    </w:p>
    <w:p w:rsidR="00F13DD5" w:rsidRDefault="001D6F12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>В  течении всего года  в целях  профилактики гиповитаминоза  проводится  искусственная  витаминизация  аскорбиновой кислотой</w:t>
      </w:r>
      <w:r w:rsidR="00D8424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 xml:space="preserve"> дети  получают фрукты, овощи.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40C9" w:rsidRPr="00EC0B2F" w:rsidRDefault="00F13DD5" w:rsidP="00FC1D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 по  укреплению  и  сохранению  здоровья  воспитанников</w:t>
      </w:r>
    </w:p>
    <w:p w:rsidR="004D3582" w:rsidRDefault="009040C9" w:rsidP="00FC1D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C72C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2C7A">
        <w:rPr>
          <w:rFonts w:ascii="Times New Roman" w:hAnsi="Times New Roman" w:cs="Times New Roman"/>
          <w:sz w:val="24"/>
          <w:szCs w:val="24"/>
          <w:lang w:val="kk-KZ"/>
        </w:rPr>
        <w:t>Субъектом охранной деятельности является «</w:t>
      </w:r>
      <w:r w:rsidR="00D82C7A">
        <w:rPr>
          <w:rFonts w:ascii="Times New Roman" w:hAnsi="Times New Roman" w:cs="Times New Roman"/>
          <w:sz w:val="24"/>
          <w:szCs w:val="24"/>
          <w:lang w:val="en-US"/>
        </w:rPr>
        <w:t>ArlanSecurit</w:t>
      </w:r>
      <w:r w:rsidR="008E5C8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82C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E5C8E">
        <w:rPr>
          <w:rFonts w:ascii="Times New Roman" w:hAnsi="Times New Roman" w:cs="Times New Roman"/>
          <w:sz w:val="24"/>
          <w:szCs w:val="24"/>
        </w:rPr>
        <w:t>, лицензия № 21029398 от 14.10.2021г ГУ «Отдел по контролю за охранной деятельностью Департамента полиции по городу Астана Министерства внутренних дел РК».</w:t>
      </w:r>
      <w:r w:rsidR="00FC1D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040C9" w:rsidRDefault="009040C9" w:rsidP="00FC1D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Для  обеспечения  безопасности  жизни  и  здоровья  детей,  в  ясли-саду установлена система видеонаблюдения с мониторами</w:t>
      </w:r>
      <w:r w:rsidR="008E5C8E">
        <w:rPr>
          <w:rFonts w:ascii="Times New Roman" w:hAnsi="Times New Roman" w:cs="Times New Roman"/>
          <w:sz w:val="24"/>
          <w:szCs w:val="24"/>
          <w:lang w:val="kk-KZ"/>
        </w:rPr>
        <w:t>(3)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посту охраны, кабинете </w:t>
      </w:r>
      <w:r w:rsidR="00D8424B">
        <w:rPr>
          <w:rFonts w:ascii="Times New Roman" w:hAnsi="Times New Roman" w:cs="Times New Roman"/>
          <w:sz w:val="24"/>
          <w:szCs w:val="24"/>
          <w:lang w:val="kk-KZ"/>
        </w:rPr>
        <w:t>руководителя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Камеры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видеонаблюдения внешние</w:t>
      </w:r>
      <w:r w:rsidR="008E5C8E">
        <w:rPr>
          <w:rFonts w:ascii="Times New Roman" w:hAnsi="Times New Roman" w:cs="Times New Roman"/>
          <w:sz w:val="24"/>
          <w:szCs w:val="24"/>
          <w:lang w:val="kk-KZ"/>
        </w:rPr>
        <w:t xml:space="preserve"> -6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внутренние</w:t>
      </w:r>
      <w:r w:rsidR="008E5C8E">
        <w:rPr>
          <w:rFonts w:ascii="Times New Roman" w:hAnsi="Times New Roman" w:cs="Times New Roman"/>
          <w:sz w:val="24"/>
          <w:szCs w:val="24"/>
          <w:lang w:val="kk-KZ"/>
        </w:rPr>
        <w:t>-12</w:t>
      </w:r>
      <w:r>
        <w:rPr>
          <w:rFonts w:ascii="Times New Roman" w:hAnsi="Times New Roman" w:cs="Times New Roman"/>
          <w:sz w:val="24"/>
          <w:szCs w:val="24"/>
          <w:lang w:val="kk-KZ"/>
        </w:rPr>
        <w:t>:  по  периметру ясли-сада, в  групповых,  на лестничны</w:t>
      </w:r>
      <w:r w:rsidR="00B14620">
        <w:rPr>
          <w:rFonts w:ascii="Times New Roman" w:hAnsi="Times New Roman" w:cs="Times New Roman"/>
          <w:sz w:val="24"/>
          <w:szCs w:val="24"/>
          <w:lang w:val="kk-KZ"/>
        </w:rPr>
        <w:t>х  площадках, музыкальном зале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C1D8C" w:rsidRDefault="009040C9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F65">
        <w:rPr>
          <w:rFonts w:ascii="Times New Roman" w:hAnsi="Times New Roman" w:cs="Times New Roman"/>
          <w:sz w:val="24"/>
          <w:szCs w:val="24"/>
          <w:lang w:val="kk-KZ"/>
        </w:rPr>
        <w:t>В наличии «тревожная кнопка»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C1D8C">
        <w:rPr>
          <w:rFonts w:ascii="Times New Roman" w:hAnsi="Times New Roman" w:cs="Times New Roman"/>
          <w:sz w:val="24"/>
          <w:szCs w:val="24"/>
          <w:lang w:val="kk-KZ"/>
        </w:rPr>
        <w:t>Установлен</w:t>
      </w:r>
      <w:r w:rsidR="00C72CA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C1D8C">
        <w:rPr>
          <w:rFonts w:ascii="Times New Roman" w:hAnsi="Times New Roman" w:cs="Times New Roman"/>
          <w:sz w:val="24"/>
          <w:szCs w:val="24"/>
          <w:lang w:val="kk-KZ"/>
        </w:rPr>
        <w:t xml:space="preserve"> систем</w:t>
      </w:r>
      <w:r w:rsidR="00C72CA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C1D8C">
        <w:rPr>
          <w:rFonts w:ascii="Times New Roman" w:hAnsi="Times New Roman" w:cs="Times New Roman"/>
          <w:sz w:val="24"/>
          <w:szCs w:val="24"/>
          <w:lang w:val="kk-KZ"/>
        </w:rPr>
        <w:t xml:space="preserve"> пожарной сигнализации</w:t>
      </w:r>
      <w:r w:rsidR="00467059">
        <w:rPr>
          <w:rFonts w:ascii="Times New Roman" w:hAnsi="Times New Roman" w:cs="Times New Roman"/>
          <w:sz w:val="24"/>
          <w:szCs w:val="24"/>
          <w:lang w:val="kk-KZ"/>
        </w:rPr>
        <w:t xml:space="preserve">. Стационарное  оборудование в групповых  помещениях надёжно закреплено  к  стене или  полу. </w:t>
      </w:r>
      <w:r w:rsidR="001D6F12">
        <w:rPr>
          <w:rFonts w:ascii="Times New Roman" w:hAnsi="Times New Roman" w:cs="Times New Roman"/>
          <w:sz w:val="24"/>
          <w:szCs w:val="24"/>
          <w:lang w:val="kk-KZ"/>
        </w:rPr>
        <w:t>В наличии с</w:t>
      </w:r>
      <w:r w:rsidR="00467059">
        <w:rPr>
          <w:rFonts w:ascii="Times New Roman" w:hAnsi="Times New Roman" w:cs="Times New Roman"/>
          <w:sz w:val="24"/>
          <w:szCs w:val="24"/>
          <w:lang w:val="kk-KZ"/>
        </w:rPr>
        <w:t xml:space="preserve">толы  и  стулья </w:t>
      </w:r>
      <w:r w:rsidR="001D6F12">
        <w:rPr>
          <w:rFonts w:ascii="Times New Roman" w:hAnsi="Times New Roman" w:cs="Times New Roman"/>
          <w:sz w:val="24"/>
          <w:szCs w:val="24"/>
          <w:lang w:val="kk-KZ"/>
        </w:rPr>
        <w:t>в соответствии с возрастными, ростовыми показателями согласно СанПиНа.</w:t>
      </w:r>
    </w:p>
    <w:p w:rsidR="00F13DD5" w:rsidRDefault="009040C9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F13DD5" w:rsidRPr="00EA6E35">
        <w:rPr>
          <w:rFonts w:ascii="Times New Roman" w:hAnsi="Times New Roman" w:cs="Times New Roman"/>
          <w:sz w:val="24"/>
          <w:szCs w:val="24"/>
        </w:rPr>
        <w:t>В  ясл</w:t>
      </w:r>
      <w:proofErr w:type="gramStart"/>
      <w:r w:rsidR="00F13DD5" w:rsidRPr="00EA6E3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13D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DD5" w:rsidRPr="00EA6E35">
        <w:rPr>
          <w:rFonts w:ascii="Times New Roman" w:hAnsi="Times New Roman" w:cs="Times New Roman"/>
          <w:sz w:val="24"/>
          <w:szCs w:val="24"/>
        </w:rPr>
        <w:t>саду созданы  все  условия  для  укрепления  и  сохранения  здоровья  детей</w:t>
      </w:r>
      <w:r w:rsidR="00F13DD5">
        <w:rPr>
          <w:rFonts w:ascii="Times New Roman" w:hAnsi="Times New Roman" w:cs="Times New Roman"/>
          <w:sz w:val="24"/>
          <w:szCs w:val="24"/>
        </w:rPr>
        <w:t>:</w:t>
      </w:r>
      <w:r w:rsidR="001D6F12">
        <w:rPr>
          <w:rFonts w:ascii="Times New Roman" w:hAnsi="Times New Roman" w:cs="Times New Roman"/>
          <w:sz w:val="24"/>
          <w:szCs w:val="24"/>
          <w:lang w:val="kk-KZ"/>
        </w:rPr>
        <w:t xml:space="preserve"> групповые участки оборудованы </w:t>
      </w:r>
      <w:r w:rsidR="00773676">
        <w:rPr>
          <w:rFonts w:ascii="Times New Roman" w:hAnsi="Times New Roman" w:cs="Times New Roman"/>
          <w:sz w:val="24"/>
          <w:szCs w:val="24"/>
          <w:lang w:val="kk-KZ"/>
        </w:rPr>
        <w:t>малыми игровыми формами,  имеется</w:t>
      </w:r>
      <w:r w:rsidR="00F13DD5">
        <w:rPr>
          <w:rFonts w:ascii="Times New Roman" w:hAnsi="Times New Roman" w:cs="Times New Roman"/>
          <w:sz w:val="24"/>
          <w:szCs w:val="24"/>
        </w:rPr>
        <w:t xml:space="preserve"> </w:t>
      </w:r>
      <w:r w:rsidR="00964F65">
        <w:rPr>
          <w:rFonts w:ascii="Times New Roman" w:hAnsi="Times New Roman" w:cs="Times New Roman"/>
          <w:sz w:val="24"/>
          <w:szCs w:val="24"/>
        </w:rPr>
        <w:t xml:space="preserve">игровая </w:t>
      </w:r>
      <w:r w:rsidR="00F13DD5">
        <w:rPr>
          <w:rFonts w:ascii="Times New Roman" w:hAnsi="Times New Roman" w:cs="Times New Roman"/>
          <w:sz w:val="24"/>
          <w:szCs w:val="24"/>
        </w:rPr>
        <w:t>площадка, спортивный  зал, медицинс</w:t>
      </w:r>
      <w:r w:rsidR="00B14620">
        <w:rPr>
          <w:rFonts w:ascii="Times New Roman" w:hAnsi="Times New Roman" w:cs="Times New Roman"/>
          <w:sz w:val="24"/>
          <w:szCs w:val="24"/>
        </w:rPr>
        <w:t>кий  блок(</w:t>
      </w:r>
      <w:r w:rsidR="00F13DD5">
        <w:rPr>
          <w:rFonts w:ascii="Times New Roman" w:hAnsi="Times New Roman" w:cs="Times New Roman"/>
          <w:sz w:val="24"/>
          <w:szCs w:val="24"/>
        </w:rPr>
        <w:t>медицинский  кабинет, изолятор).</w:t>
      </w:r>
    </w:p>
    <w:p w:rsidR="009040C9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40C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Имеются  условия для  повышения  двигательной  активности   детей. Это  разнообразное  физкультурное  оборудование  в  спортивн</w:t>
      </w:r>
      <w:r w:rsidR="00B14620">
        <w:rPr>
          <w:rFonts w:ascii="Times New Roman" w:hAnsi="Times New Roman" w:cs="Times New Roman"/>
          <w:sz w:val="24"/>
          <w:szCs w:val="24"/>
        </w:rPr>
        <w:t>ом зале, а так  же  нестандартное 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 и  пособия,  которые  повышают  интерес  к  физической</w:t>
      </w:r>
      <w:r w:rsidR="00B14620">
        <w:rPr>
          <w:rFonts w:ascii="Times New Roman" w:hAnsi="Times New Roman" w:cs="Times New Roman"/>
          <w:sz w:val="24"/>
          <w:szCs w:val="24"/>
        </w:rPr>
        <w:t xml:space="preserve">  культуре, развивают  физические </w:t>
      </w:r>
      <w:r>
        <w:rPr>
          <w:rFonts w:ascii="Times New Roman" w:hAnsi="Times New Roman" w:cs="Times New Roman"/>
          <w:sz w:val="24"/>
          <w:szCs w:val="24"/>
        </w:rPr>
        <w:t>качества, увеличивают  эффективность  занятий. Для обеспечения  страховки, предотвращения  травматизма  в  зале  имеются  гимнастические  маты</w:t>
      </w:r>
      <w:r w:rsidR="009040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13DD5" w:rsidRDefault="009040C9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F13DD5">
        <w:rPr>
          <w:rFonts w:ascii="Times New Roman" w:hAnsi="Times New Roman" w:cs="Times New Roman"/>
          <w:sz w:val="24"/>
          <w:szCs w:val="24"/>
        </w:rPr>
        <w:t>В   течени</w:t>
      </w:r>
      <w:proofErr w:type="gramStart"/>
      <w:r w:rsidR="00F13D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13DD5">
        <w:rPr>
          <w:rFonts w:ascii="Times New Roman" w:hAnsi="Times New Roman" w:cs="Times New Roman"/>
          <w:sz w:val="24"/>
          <w:szCs w:val="24"/>
        </w:rPr>
        <w:t xml:space="preserve">  года  ведётся  мониторинг  здоровья  детей</w:t>
      </w:r>
      <w:r w:rsidR="0046705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13DD5">
        <w:rPr>
          <w:rFonts w:ascii="Times New Roman" w:hAnsi="Times New Roman" w:cs="Times New Roman"/>
          <w:sz w:val="24"/>
          <w:szCs w:val="24"/>
        </w:rPr>
        <w:t xml:space="preserve"> Режим  дня  в ясли – саду  обеспечивает  равномерное  распределение  нагрузки  на  детей   в течени</w:t>
      </w:r>
      <w:proofErr w:type="gramStart"/>
      <w:r w:rsidR="00F13D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13DD5">
        <w:rPr>
          <w:rFonts w:ascii="Times New Roman" w:hAnsi="Times New Roman" w:cs="Times New Roman"/>
          <w:sz w:val="24"/>
          <w:szCs w:val="24"/>
        </w:rPr>
        <w:t xml:space="preserve"> всего  дня  в   соответствии  с  нормами СанПиН.</w:t>
      </w:r>
      <w:r w:rsidR="00F13DD5" w:rsidRPr="009C7D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>Медицинская  сестра и  воспитатели  ежедневно проводят  утренний  приём  воспитанников с  термометрией, опрос родителей о самочуствии ребёнка  и визуальную оценку  состояния его  здоровья.  На  информационном  стенде  и  родительских чатах  постоянно  обновляется  информация  по  профилактике  гриппа, ОРВИ, рекомендации  по  закаливанию, размещается образовательная информация,  направленная  на  профилактику детского травматизма, отравлений  и  др.заболеваний.</w:t>
      </w:r>
    </w:p>
    <w:p w:rsidR="00F13DD5" w:rsidRDefault="009040C9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 xml:space="preserve">     Педагогическим  коллективом  совместно  с медработником  проводятся  физкультурно- оздоровительные мероприятия: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физкультурные  занятия по  расписанию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утренн</w:t>
      </w:r>
      <w:r w:rsidR="00964F65">
        <w:rPr>
          <w:rFonts w:ascii="Times New Roman" w:hAnsi="Times New Roman" w:cs="Times New Roman"/>
          <w:sz w:val="24"/>
          <w:szCs w:val="24"/>
          <w:lang w:val="kk-KZ"/>
        </w:rPr>
        <w:t>ий круг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(в  тёплое время  на  воздухе)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закаливающие процедуры</w:t>
      </w:r>
      <w:r w:rsidR="004670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(ходьба  </w:t>
      </w:r>
      <w:r w:rsidR="00964F65">
        <w:rPr>
          <w:rFonts w:ascii="Times New Roman" w:hAnsi="Times New Roman" w:cs="Times New Roman"/>
          <w:sz w:val="24"/>
          <w:szCs w:val="24"/>
          <w:lang w:val="kk-KZ"/>
        </w:rPr>
        <w:t>босиком</w:t>
      </w:r>
      <w:r w:rsidR="0046705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F720E">
        <w:rPr>
          <w:rFonts w:ascii="Times New Roman" w:hAnsi="Times New Roman" w:cs="Times New Roman"/>
          <w:sz w:val="24"/>
          <w:szCs w:val="24"/>
          <w:lang w:val="kk-KZ"/>
        </w:rPr>
        <w:t>воздуш</w:t>
      </w:r>
      <w:r w:rsidR="00467059">
        <w:rPr>
          <w:rFonts w:ascii="Times New Roman" w:hAnsi="Times New Roman" w:cs="Times New Roman"/>
          <w:sz w:val="24"/>
          <w:szCs w:val="24"/>
          <w:lang w:val="kk-KZ"/>
        </w:rPr>
        <w:t>ые ванны  и т.д.)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гимнастика пробуждения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подвижные игры на  прогулках,</w:t>
      </w:r>
      <w:r w:rsidRPr="00B47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физкультминутки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круглогодичная «С» витаминизация третьего блюда</w:t>
      </w:r>
    </w:p>
    <w:p w:rsidR="00F13DD5" w:rsidRDefault="00F13DD5" w:rsidP="00F13D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в течении года включение в рацион питания овощей  и  фруктов. </w:t>
      </w:r>
    </w:p>
    <w:p w:rsidR="00E343D7" w:rsidRPr="00773676" w:rsidRDefault="00467059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 xml:space="preserve">    С   родителями воспитанников педагоги  проводят  экспресс-опросы, позволяющие  получить необходимую  информацию  об  особенностях  состояния здоровья ребёнка и его  образе  жизни  в  семье. </w:t>
      </w:r>
      <w:r w:rsidR="00F13DD5" w:rsidRPr="00082C44">
        <w:rPr>
          <w:rFonts w:ascii="Times New Roman" w:hAnsi="Times New Roman" w:cs="Times New Roman"/>
          <w:sz w:val="24"/>
          <w:szCs w:val="24"/>
        </w:rPr>
        <w:t xml:space="preserve"> </w:t>
      </w:r>
      <w:r w:rsidR="00F13DD5">
        <w:rPr>
          <w:rFonts w:ascii="Times New Roman" w:hAnsi="Times New Roman" w:cs="Times New Roman"/>
          <w:sz w:val="24"/>
          <w:szCs w:val="24"/>
        </w:rPr>
        <w:t>Родители   воспитанников   привлекаются   к  участию  в  спортивных  и  оздоровительных  мероприятиях</w:t>
      </w:r>
      <w:r w:rsidR="007736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3D7" w:rsidRPr="00F13DD5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062A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VI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ИНФОРМАЦИОН</w:t>
      </w:r>
      <w:r w:rsidR="00FE3D58">
        <w:rPr>
          <w:rFonts w:ascii="Times New Roman" w:hAnsi="Times New Roman" w:cs="Times New Roman"/>
          <w:b/>
          <w:sz w:val="24"/>
          <w:szCs w:val="24"/>
          <w:lang w:val="kk-KZ"/>
        </w:rPr>
        <w:t>НЫЕ РЕСУРСЫ И БИБЛИОТЕЧНЫЙ ФОНД</w:t>
      </w:r>
    </w:p>
    <w:p w:rsidR="00A82D3A" w:rsidRDefault="00A82D3A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Информационные ресурсы </w:t>
      </w:r>
    </w:p>
    <w:p w:rsidR="005E6F4F" w:rsidRPr="00407A4A" w:rsidRDefault="00A82D3A" w:rsidP="00E343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82D3A">
        <w:rPr>
          <w:rFonts w:ascii="Times New Roman" w:hAnsi="Times New Roman" w:cs="Times New Roman"/>
          <w:sz w:val="24"/>
          <w:szCs w:val="24"/>
          <w:lang w:val="kk-KZ"/>
        </w:rPr>
        <w:t>В наличии компьютерная</w:t>
      </w:r>
      <w:r w:rsidR="005E6F4F">
        <w:rPr>
          <w:rFonts w:ascii="Times New Roman" w:hAnsi="Times New Roman" w:cs="Times New Roman"/>
          <w:sz w:val="24"/>
          <w:szCs w:val="24"/>
          <w:lang w:val="kk-KZ"/>
        </w:rPr>
        <w:t xml:space="preserve">, мультимедийная </w:t>
      </w:r>
      <w:r>
        <w:rPr>
          <w:rFonts w:ascii="Times New Roman" w:hAnsi="Times New Roman" w:cs="Times New Roman"/>
          <w:sz w:val="24"/>
          <w:szCs w:val="24"/>
          <w:lang w:val="kk-KZ"/>
        </w:rPr>
        <w:t>и орг</w:t>
      </w:r>
      <w:r w:rsidRPr="00A82D3A">
        <w:rPr>
          <w:rFonts w:ascii="Times New Roman" w:hAnsi="Times New Roman" w:cs="Times New Roman"/>
          <w:sz w:val="24"/>
          <w:szCs w:val="24"/>
          <w:lang w:val="kk-KZ"/>
        </w:rPr>
        <w:t>техника</w:t>
      </w:r>
      <w:r w:rsidR="00407A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7A4A" w:rsidRPr="00407A4A">
        <w:rPr>
          <w:rFonts w:ascii="Times New Roman" w:hAnsi="Times New Roman" w:cs="Times New Roman"/>
          <w:i/>
          <w:sz w:val="24"/>
          <w:szCs w:val="24"/>
          <w:lang w:val="kk-KZ"/>
        </w:rPr>
        <w:t>(накладные прилагаются)</w:t>
      </w:r>
      <w:r w:rsidRPr="00407A4A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</w:p>
    <w:p w:rsidR="00986964" w:rsidRDefault="00964F65" w:rsidP="009869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компьютер в комплекте- 5</w:t>
      </w:r>
      <w:r w:rsidR="005E6F4F">
        <w:rPr>
          <w:rFonts w:ascii="Times New Roman" w:hAnsi="Times New Roman" w:cs="Times New Roman"/>
          <w:sz w:val="24"/>
          <w:szCs w:val="24"/>
          <w:lang w:val="kk-KZ"/>
        </w:rPr>
        <w:t>, му</w:t>
      </w:r>
      <w:r>
        <w:rPr>
          <w:rFonts w:ascii="Times New Roman" w:hAnsi="Times New Roman" w:cs="Times New Roman"/>
          <w:sz w:val="24"/>
          <w:szCs w:val="24"/>
          <w:lang w:val="kk-KZ"/>
        </w:rPr>
        <w:t>зыкальный центр- 1, проекторы- 1, ноутбуки- 6</w:t>
      </w:r>
    </w:p>
    <w:p w:rsidR="00A82D3A" w:rsidRPr="00986964" w:rsidRDefault="00A82D3A" w:rsidP="009869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0B2F">
        <w:rPr>
          <w:rFonts w:ascii="Times New Roman" w:hAnsi="Times New Roman" w:cs="Times New Roman"/>
          <w:sz w:val="24"/>
          <w:szCs w:val="24"/>
          <w:lang w:val="kk-KZ"/>
        </w:rPr>
        <w:t xml:space="preserve">Сайт организации:  </w:t>
      </w:r>
      <w:hyperlink r:id="rId8" w:history="1">
        <w:r w:rsidR="00964F65" w:rsidRPr="00B40E62">
          <w:rPr>
            <w:rStyle w:val="a6"/>
          </w:rPr>
          <w:t>http://akkol-yasli-sad3.edu.kz/</w:t>
        </w:r>
      </w:hyperlink>
    </w:p>
    <w:p w:rsidR="00A82D3A" w:rsidRPr="00986964" w:rsidRDefault="00A82D3A" w:rsidP="0098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64">
        <w:rPr>
          <w:rFonts w:ascii="Times New Roman" w:hAnsi="Times New Roman" w:cs="Times New Roman"/>
          <w:sz w:val="24"/>
          <w:szCs w:val="24"/>
          <w:lang w:val="kk-KZ"/>
        </w:rPr>
        <w:t xml:space="preserve">Электронная почта: e-mail: </w:t>
      </w:r>
      <w:hyperlink r:id="rId9" w:history="1">
        <w:r w:rsidR="00964F65" w:rsidRPr="00986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akkddo</w:t>
        </w:r>
        <w:r w:rsidR="00964F65" w:rsidRPr="00986964">
          <w:rPr>
            <w:rStyle w:val="a6"/>
            <w:rFonts w:ascii="Times New Roman" w:hAnsi="Times New Roman" w:cs="Times New Roman"/>
            <w:sz w:val="24"/>
            <w:szCs w:val="24"/>
          </w:rPr>
          <w:t>3@</w:t>
        </w:r>
        <w:r w:rsidR="00964F65" w:rsidRPr="00986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64F65" w:rsidRPr="0098696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64F65" w:rsidRPr="00986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82D3A" w:rsidRPr="00B14620" w:rsidRDefault="00986964" w:rsidP="0098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64">
        <w:rPr>
          <w:rFonts w:ascii="Times New Roman" w:hAnsi="Times New Roman" w:cs="Times New Roman"/>
          <w:sz w:val="24"/>
          <w:szCs w:val="24"/>
          <w:lang w:val="kk-KZ"/>
        </w:rPr>
        <w:t>Facebook</w:t>
      </w:r>
      <w:r w:rsidR="00A82D3A" w:rsidRPr="0098696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C0B2F" w:rsidRPr="009869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2D3A" w:rsidRPr="009869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2D3A" w:rsidRPr="00986964">
        <w:rPr>
          <w:rFonts w:ascii="Times New Roman" w:hAnsi="Times New Roman" w:cs="Times New Roman"/>
          <w:sz w:val="24"/>
          <w:szCs w:val="24"/>
          <w:lang w:val="en-US"/>
        </w:rPr>
        <w:t>yaslisad</w:t>
      </w:r>
      <w:r w:rsidR="00B14620">
        <w:rPr>
          <w:rFonts w:ascii="Times New Roman" w:hAnsi="Times New Roman" w:cs="Times New Roman"/>
          <w:sz w:val="24"/>
          <w:szCs w:val="24"/>
        </w:rPr>
        <w:t>3</w:t>
      </w:r>
    </w:p>
    <w:p w:rsidR="00A82D3A" w:rsidRDefault="00A82D3A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5A7B">
        <w:rPr>
          <w:rFonts w:ascii="Times New Roman" w:hAnsi="Times New Roman" w:cs="Times New Roman"/>
          <w:sz w:val="24"/>
          <w:szCs w:val="24"/>
          <w:lang w:val="kk-KZ"/>
        </w:rPr>
        <w:t xml:space="preserve">Информация </w:t>
      </w:r>
      <w:r w:rsidR="00585A7B" w:rsidRPr="00585A7B">
        <w:rPr>
          <w:rFonts w:ascii="Times New Roman" w:hAnsi="Times New Roman" w:cs="Times New Roman"/>
          <w:sz w:val="24"/>
          <w:szCs w:val="24"/>
        </w:rPr>
        <w:t xml:space="preserve">на интернет- ресурсах </w:t>
      </w:r>
      <w:r w:rsidR="00B14620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585A7B" w:rsidRPr="00585A7B">
        <w:rPr>
          <w:rFonts w:ascii="Times New Roman" w:hAnsi="Times New Roman" w:cs="Times New Roman"/>
          <w:sz w:val="24"/>
          <w:szCs w:val="24"/>
        </w:rPr>
        <w:t>обновляется</w:t>
      </w:r>
      <w:r w:rsidR="00585A7B">
        <w:rPr>
          <w:rFonts w:ascii="Times New Roman" w:hAnsi="Times New Roman" w:cs="Times New Roman"/>
          <w:sz w:val="24"/>
          <w:szCs w:val="24"/>
          <w:lang w:val="kk-KZ"/>
        </w:rPr>
        <w:t>. Имеющаяся компьютерная</w:t>
      </w:r>
      <w:r w:rsidR="009F7AEF">
        <w:rPr>
          <w:rFonts w:ascii="Times New Roman" w:hAnsi="Times New Roman" w:cs="Times New Roman"/>
          <w:sz w:val="24"/>
          <w:szCs w:val="24"/>
          <w:lang w:val="kk-KZ"/>
        </w:rPr>
        <w:t xml:space="preserve"> (3 компьютера подключены к сети интернет)</w:t>
      </w:r>
      <w:r w:rsidR="005E6F4F">
        <w:rPr>
          <w:rFonts w:ascii="Times New Roman" w:hAnsi="Times New Roman" w:cs="Times New Roman"/>
          <w:sz w:val="24"/>
          <w:szCs w:val="24"/>
          <w:lang w:val="kk-KZ"/>
        </w:rPr>
        <w:t xml:space="preserve"> и оргтехника использую</w:t>
      </w:r>
      <w:r w:rsidR="00585A7B">
        <w:rPr>
          <w:rFonts w:ascii="Times New Roman" w:hAnsi="Times New Roman" w:cs="Times New Roman"/>
          <w:sz w:val="24"/>
          <w:szCs w:val="24"/>
          <w:lang w:val="kk-KZ"/>
        </w:rPr>
        <w:t xml:space="preserve">тся </w:t>
      </w:r>
      <w:r w:rsidR="009F7AEF">
        <w:rPr>
          <w:rFonts w:ascii="Times New Roman" w:hAnsi="Times New Roman" w:cs="Times New Roman"/>
          <w:sz w:val="24"/>
          <w:szCs w:val="24"/>
          <w:lang w:val="kk-KZ"/>
        </w:rPr>
        <w:t xml:space="preserve">в работе </w:t>
      </w:r>
      <w:r w:rsidR="00585A7B">
        <w:rPr>
          <w:rFonts w:ascii="Times New Roman" w:hAnsi="Times New Roman" w:cs="Times New Roman"/>
          <w:sz w:val="24"/>
          <w:szCs w:val="24"/>
          <w:lang w:val="kk-KZ"/>
        </w:rPr>
        <w:t>педагогами ясли- сада.</w:t>
      </w:r>
    </w:p>
    <w:p w:rsidR="00585A7B" w:rsidRDefault="00585A7B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7AEF">
        <w:rPr>
          <w:rFonts w:ascii="Times New Roman" w:hAnsi="Times New Roman" w:cs="Times New Roman"/>
          <w:b/>
          <w:sz w:val="24"/>
          <w:szCs w:val="24"/>
          <w:lang w:val="kk-KZ"/>
        </w:rPr>
        <w:t>Выводы: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4F65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остояние </w:t>
      </w:r>
      <w:r w:rsidR="009F7AEF">
        <w:rPr>
          <w:rFonts w:ascii="Times New Roman" w:hAnsi="Times New Roman" w:cs="Times New Roman"/>
          <w:sz w:val="24"/>
          <w:szCs w:val="24"/>
          <w:lang w:val="kk-KZ"/>
        </w:rPr>
        <w:t>информационных ресурсов</w:t>
      </w:r>
      <w:r w:rsidR="00EC0B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30A0">
        <w:rPr>
          <w:rFonts w:ascii="Times New Roman" w:hAnsi="Times New Roman" w:cs="Times New Roman"/>
          <w:sz w:val="24"/>
          <w:szCs w:val="24"/>
        </w:rPr>
        <w:t>удовлетворительное</w:t>
      </w:r>
      <w:r w:rsidR="009F7AE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3D58" w:rsidRPr="00FE3D58" w:rsidRDefault="00EC0B2F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0B2F">
        <w:rPr>
          <w:rFonts w:ascii="Times New Roman" w:hAnsi="Times New Roman" w:cs="Times New Roman"/>
          <w:b/>
          <w:sz w:val="24"/>
          <w:szCs w:val="24"/>
          <w:lang w:val="kk-KZ"/>
        </w:rPr>
        <w:t>Перспективы: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приобретение компьютерной техники нового поколения</w:t>
      </w:r>
      <w:r w:rsidR="004C30A0">
        <w:rPr>
          <w:rFonts w:ascii="Times New Roman" w:hAnsi="Times New Roman" w:cs="Times New Roman"/>
          <w:sz w:val="24"/>
          <w:szCs w:val="24"/>
          <w:lang w:val="kk-KZ"/>
        </w:rPr>
        <w:t>(интерактивные доски,Touch Panel)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B22E7" w:rsidRPr="00FE3D58" w:rsidRDefault="00585A7B" w:rsidP="004C3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Наличие </w:t>
      </w:r>
      <w:r w:rsidR="00E44F9D">
        <w:rPr>
          <w:rFonts w:ascii="Times New Roman" w:hAnsi="Times New Roman" w:cs="Times New Roman"/>
          <w:b/>
          <w:sz w:val="24"/>
          <w:szCs w:val="24"/>
          <w:lang w:val="kk-KZ"/>
        </w:rPr>
        <w:t>учебно- методической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дополнительной</w:t>
      </w:r>
      <w:r w:rsidR="00E44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литературы </w:t>
      </w:r>
    </w:p>
    <w:p w:rsidR="00EC2566" w:rsidRDefault="003B22E7" w:rsidP="00585A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соответствии с </w:t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>ом</w:t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 РК </w:t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</w:rPr>
        <w:t>от 22 мая 2020 года № 216</w:t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="00EC2566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имеется: </w:t>
      </w:r>
      <w:r w:rsidR="003C151A" w:rsidRPr="003C151A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приложение 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B22E7" w:rsidRPr="003B22E7" w:rsidRDefault="00EB202D" w:rsidP="00585A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20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Перспективы: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</w:t>
      </w:r>
      <w:r w:rsidR="003B22E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732F7">
        <w:rPr>
          <w:rFonts w:ascii="Times New Roman" w:hAnsi="Times New Roman" w:cs="Times New Roman"/>
          <w:color w:val="000000"/>
          <w:sz w:val="24"/>
          <w:szCs w:val="24"/>
          <w:lang w:val="kk-KZ"/>
        </w:rPr>
        <w:t>2025</w:t>
      </w:r>
      <w:r w:rsidR="00407A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году</w:t>
      </w:r>
      <w:r w:rsidR="003B22E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планируется </w:t>
      </w:r>
      <w:r w:rsidR="00407A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бюджетная заявка на </w:t>
      </w:r>
      <w:r w:rsidR="003B22E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закуп </w:t>
      </w:r>
      <w:r w:rsidR="003B22E7" w:rsidRPr="003B22E7">
        <w:rPr>
          <w:rFonts w:ascii="Times New Roman" w:hAnsi="Times New Roman" w:cs="Times New Roman"/>
          <w:sz w:val="24"/>
          <w:szCs w:val="24"/>
          <w:lang w:val="kk-KZ"/>
        </w:rPr>
        <w:t>учебно- методической литературы</w:t>
      </w:r>
      <w:r w:rsidR="003B22E7">
        <w:rPr>
          <w:rFonts w:ascii="Times New Roman" w:hAnsi="Times New Roman" w:cs="Times New Roman"/>
          <w:sz w:val="24"/>
          <w:szCs w:val="24"/>
          <w:lang w:val="kk-KZ"/>
        </w:rPr>
        <w:t xml:space="preserve"> в соответствии с 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 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>ом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 РК 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</w:rPr>
        <w:t>от 22 мая 2020 года № 216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="003B22E7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062A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</w:p>
    <w:p w:rsidR="00E343D7" w:rsidRDefault="00FE3D58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ОЦЕНКА ЗНАНИЙ ВОСПИТАННИКОВ</w:t>
      </w:r>
    </w:p>
    <w:p w:rsidR="00C6677A" w:rsidRPr="004C30A0" w:rsidRDefault="009B173E" w:rsidP="009F7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601">
        <w:rPr>
          <w:rFonts w:ascii="Times New Roman" w:hAnsi="Times New Roman" w:cs="Times New Roman"/>
          <w:b/>
          <w:sz w:val="24"/>
          <w:szCs w:val="24"/>
        </w:rPr>
        <w:t>Уровень  сформированности   умений  и  навыков  воспитанников</w:t>
      </w:r>
    </w:p>
    <w:p w:rsidR="00AC15DB" w:rsidRDefault="00AC15DB" w:rsidP="00FE3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9B173E" w:rsidRPr="0017340C">
        <w:rPr>
          <w:rFonts w:ascii="Times New Roman" w:hAnsi="Times New Roman" w:cs="Times New Roman"/>
          <w:sz w:val="24"/>
          <w:szCs w:val="24"/>
        </w:rPr>
        <w:t>Уровень  сформированности   у</w:t>
      </w:r>
      <w:r w:rsidR="009B173E">
        <w:rPr>
          <w:rFonts w:ascii="Times New Roman" w:hAnsi="Times New Roman" w:cs="Times New Roman"/>
          <w:sz w:val="24"/>
          <w:szCs w:val="24"/>
        </w:rPr>
        <w:t xml:space="preserve">мений  и  навыков  </w:t>
      </w:r>
      <w:r>
        <w:rPr>
          <w:rFonts w:ascii="Times New Roman" w:hAnsi="Times New Roman" w:cs="Times New Roman"/>
          <w:sz w:val="24"/>
          <w:szCs w:val="24"/>
          <w:lang w:val="kk-KZ"/>
        </w:rPr>
        <w:t>воспитанниками</w:t>
      </w:r>
      <w:r w:rsidR="009B173E">
        <w:rPr>
          <w:rFonts w:ascii="Times New Roman" w:hAnsi="Times New Roman" w:cs="Times New Roman"/>
          <w:sz w:val="24"/>
          <w:szCs w:val="24"/>
        </w:rPr>
        <w:t xml:space="preserve"> – показатель  качества выполнения  ГОС  ДВО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C1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Мониторинг освоения программного материала проводится согласно Методическим рекомендациям по мониторингу </w:t>
      </w:r>
      <w:r w:rsidRPr="00140C13">
        <w:rPr>
          <w:rFonts w:ascii="Times New Roman" w:eastAsia="Calibri" w:hAnsi="Times New Roman" w:cs="Times New Roman"/>
          <w:sz w:val="24"/>
          <w:szCs w:val="24"/>
        </w:rPr>
        <w:t>(</w:t>
      </w:r>
      <w:r w:rsidRPr="00140C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0C13">
        <w:rPr>
          <w:rFonts w:ascii="Times New Roman" w:eastAsia="Times New Roman" w:hAnsi="Times New Roman" w:cs="Times New Roman"/>
          <w:sz w:val="24"/>
          <w:szCs w:val="24"/>
          <w:lang w:val="kk-KZ"/>
        </w:rPr>
        <w:t>Институт раннего развития детей</w:t>
      </w:r>
      <w:r w:rsidRPr="00140C1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0C13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140C1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140C13"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).  </w:t>
      </w:r>
      <w:r w:rsidR="009B1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9B173E">
        <w:rPr>
          <w:rFonts w:ascii="Times New Roman" w:eastAsia="Calibri" w:hAnsi="Times New Roman" w:cs="Times New Roman"/>
          <w:sz w:val="24"/>
          <w:szCs w:val="24"/>
        </w:rPr>
        <w:t>Мониторинг  сформированности умений  и навыков  с воспитанниками ясли-сада  проводится 3 раза в год: стартовы</w:t>
      </w:r>
      <w:proofErr w:type="gramStart"/>
      <w:r w:rsidR="009B173E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="009B173E">
        <w:rPr>
          <w:rFonts w:ascii="Times New Roman" w:eastAsia="Calibri" w:hAnsi="Times New Roman" w:cs="Times New Roman"/>
          <w:sz w:val="24"/>
          <w:szCs w:val="24"/>
        </w:rPr>
        <w:t>сентябрь), пр</w:t>
      </w:r>
      <w:r w:rsidR="004C30A0">
        <w:rPr>
          <w:rFonts w:ascii="Times New Roman" w:eastAsia="Calibri" w:hAnsi="Times New Roman" w:cs="Times New Roman"/>
          <w:sz w:val="24"/>
          <w:szCs w:val="24"/>
        </w:rPr>
        <w:t>о</w:t>
      </w:r>
      <w:r w:rsidR="009B173E">
        <w:rPr>
          <w:rFonts w:ascii="Times New Roman" w:eastAsia="Calibri" w:hAnsi="Times New Roman" w:cs="Times New Roman"/>
          <w:sz w:val="24"/>
          <w:szCs w:val="24"/>
        </w:rPr>
        <w:t>межуточный (январь), итоговый(</w:t>
      </w:r>
      <w:r>
        <w:rPr>
          <w:rFonts w:ascii="Times New Roman" w:eastAsia="Calibri" w:hAnsi="Times New Roman" w:cs="Times New Roman"/>
          <w:sz w:val="24"/>
          <w:szCs w:val="24"/>
        </w:rPr>
        <w:t>май)</w:t>
      </w:r>
      <w:r w:rsidR="003E7C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(прилагаются стартовый </w:t>
      </w:r>
      <w:r w:rsidR="003E7C3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мониторинг), </w:t>
      </w:r>
      <w:r w:rsidR="003E7C3F" w:rsidRPr="003E7C3F">
        <w:rPr>
          <w:rFonts w:ascii="Times New Roman" w:eastAsia="Calibri" w:hAnsi="Times New Roman" w:cs="Times New Roman"/>
          <w:sz w:val="24"/>
          <w:szCs w:val="24"/>
          <w:lang w:val="kk-KZ"/>
        </w:rPr>
        <w:t>который</w:t>
      </w:r>
      <w:r w:rsidR="003E7C3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="003E7C3F">
        <w:rPr>
          <w:rFonts w:ascii="Times New Roman" w:eastAsia="Times New Roman" w:hAnsi="Times New Roman" w:cs="Times New Roman"/>
          <w:sz w:val="24"/>
          <w:szCs w:val="24"/>
          <w:lang w:val="kk-KZ"/>
        </w:rPr>
        <w:t>позволяет</w:t>
      </w:r>
      <w:r w:rsidR="003E7C3F" w:rsidRPr="003E7C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точно и объективно оценить уровень и динамику достижений детей в речевом, интегративно-личностном развитии и их успешности в освоении </w:t>
      </w:r>
      <w:r w:rsidR="003E7C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типовой учебной </w:t>
      </w:r>
      <w:r w:rsidR="003E7C3F" w:rsidRPr="003E7C3F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программы</w:t>
      </w:r>
      <w:r w:rsidR="003E7C3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B173E" w:rsidRDefault="00AC15DB" w:rsidP="00FE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9F7A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B173E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Результаты мониторинга  анализируются  и планируется  дальнейшая коррекционная работ</w:t>
      </w:r>
      <w:r w:rsidR="004C30A0">
        <w:rPr>
          <w:rFonts w:ascii="Times New Roman" w:eastAsia="Times New Roman" w:hAnsi="Times New Roman" w:cs="Times New Roman"/>
          <w:sz w:val="24"/>
          <w:szCs w:val="24"/>
          <w:lang w:val="kk-KZ"/>
        </w:rPr>
        <w:t>а,</w:t>
      </w:r>
      <w:r w:rsidR="009B173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направленная на повышения качества </w:t>
      </w:r>
      <w:r w:rsidR="003E7C3F">
        <w:rPr>
          <w:rFonts w:ascii="Times New Roman" w:eastAsia="Times New Roman" w:hAnsi="Times New Roman" w:cs="Times New Roman"/>
          <w:sz w:val="24"/>
          <w:szCs w:val="24"/>
          <w:lang w:val="kk-KZ"/>
        </w:rPr>
        <w:t>усвоения знаний и умений в воспитательно-образовательном процессе.</w:t>
      </w:r>
      <w:r w:rsidR="003E7C3F" w:rsidRPr="003E7C3F">
        <w:t xml:space="preserve"> </w:t>
      </w:r>
    </w:p>
    <w:p w:rsidR="00662C2A" w:rsidRDefault="009B173E" w:rsidP="00FE3D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Уровень сформированности умений и навыков у воспитанников представлен в следующей </w:t>
      </w:r>
      <w:r w:rsidR="00662C2A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таблице:</w:t>
      </w:r>
      <w:bookmarkStart w:id="0" w:name="_GoBack"/>
      <w:bookmarkEnd w:id="0"/>
    </w:p>
    <w:p w:rsidR="001C317A" w:rsidRPr="00BF4472" w:rsidRDefault="00662C2A" w:rsidP="00BF44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62C2A">
        <w:drawing>
          <wp:inline distT="0" distB="0" distL="0" distR="0">
            <wp:extent cx="6657861" cy="27216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861" cy="27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3E" w:rsidRPr="005B2918" w:rsidRDefault="009B173E" w:rsidP="009E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18">
        <w:rPr>
          <w:rFonts w:ascii="Times New Roman" w:hAnsi="Times New Roman" w:cs="Times New Roman"/>
          <w:sz w:val="24"/>
          <w:szCs w:val="24"/>
        </w:rPr>
        <w:t xml:space="preserve">По  итогам  </w:t>
      </w:r>
      <w:r w:rsidR="00BF4472">
        <w:rPr>
          <w:rFonts w:ascii="Times New Roman" w:hAnsi="Times New Roman" w:cs="Times New Roman"/>
          <w:sz w:val="24"/>
          <w:szCs w:val="24"/>
        </w:rPr>
        <w:t xml:space="preserve">стартового </w:t>
      </w:r>
      <w:r w:rsidRPr="005B2918"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воспитанники  групп 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сада  показывают   качество  усвоения программы на  100%, это показатели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B2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B2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6386">
        <w:rPr>
          <w:rFonts w:ascii="Times New Roman" w:hAnsi="Times New Roman" w:cs="Times New Roman"/>
          <w:sz w:val="24"/>
          <w:szCs w:val="24"/>
        </w:rPr>
        <w:t xml:space="preserve">  уровней. </w:t>
      </w:r>
      <w:r w:rsidR="003732F7">
        <w:rPr>
          <w:rFonts w:ascii="Times New Roman" w:hAnsi="Times New Roman" w:cs="Times New Roman"/>
          <w:sz w:val="24"/>
          <w:szCs w:val="24"/>
        </w:rPr>
        <w:t>2023-2024</w:t>
      </w:r>
      <w:r w:rsidR="00956386">
        <w:rPr>
          <w:rFonts w:ascii="Times New Roman" w:hAnsi="Times New Roman" w:cs="Times New Roman"/>
          <w:sz w:val="24"/>
          <w:szCs w:val="24"/>
        </w:rPr>
        <w:t xml:space="preserve">  учебный  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6386">
        <w:rPr>
          <w:rFonts w:ascii="Times New Roman" w:hAnsi="Times New Roman" w:cs="Times New Roman"/>
          <w:sz w:val="24"/>
          <w:szCs w:val="24"/>
        </w:rPr>
        <w:t>показал  положительную  динамику:  увеличение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5ED1">
        <w:rPr>
          <w:rFonts w:ascii="Times New Roman" w:hAnsi="Times New Roman" w:cs="Times New Roman"/>
          <w:sz w:val="24"/>
          <w:szCs w:val="24"/>
        </w:rPr>
        <w:t xml:space="preserve">высокого </w:t>
      </w:r>
      <w:r>
        <w:rPr>
          <w:rFonts w:ascii="Times New Roman" w:hAnsi="Times New Roman" w:cs="Times New Roman"/>
          <w:sz w:val="24"/>
          <w:szCs w:val="24"/>
        </w:rPr>
        <w:t>уровня  сформированности  умений  и  навыков  у  воспитанников  по  результатам итогового мониторинга.</w:t>
      </w:r>
    </w:p>
    <w:p w:rsidR="009B173E" w:rsidRDefault="009B173E" w:rsidP="009E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28E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6B28EF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</w:t>
      </w:r>
      <w:r w:rsidR="008E5C8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ики </w:t>
      </w:r>
      <w:r w:rsidR="00AF383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ясли-сада </w:t>
      </w:r>
      <w:r w:rsidR="008E5C8E">
        <w:rPr>
          <w:rFonts w:ascii="Times New Roman" w:eastAsia="Times New Roman" w:hAnsi="Times New Roman" w:cs="Times New Roman"/>
          <w:sz w:val="24"/>
          <w:szCs w:val="24"/>
          <w:lang w:val="kk-KZ"/>
        </w:rPr>
        <w:t>на данный период ос</w:t>
      </w:r>
      <w:r w:rsidR="00956386">
        <w:rPr>
          <w:rFonts w:ascii="Times New Roman" w:eastAsia="Times New Roman" w:hAnsi="Times New Roman" w:cs="Times New Roman"/>
          <w:sz w:val="24"/>
          <w:szCs w:val="24"/>
          <w:lang w:val="kk-KZ"/>
        </w:rPr>
        <w:t>воили</w:t>
      </w:r>
      <w:r w:rsidRPr="006B2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содержание  </w:t>
      </w:r>
      <w:r w:rsidR="003E7C3F">
        <w:rPr>
          <w:rFonts w:ascii="Times New Roman" w:eastAsia="Times New Roman" w:hAnsi="Times New Roman" w:cs="Times New Roman"/>
          <w:sz w:val="24"/>
          <w:szCs w:val="24"/>
          <w:lang w:val="kk-KZ"/>
        </w:rPr>
        <w:t>типовой учебной программы ДВО</w:t>
      </w:r>
      <w:r w:rsidR="009563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текущий период на достаточном уровне.</w:t>
      </w:r>
    </w:p>
    <w:p w:rsidR="000452DC" w:rsidRDefault="000452DC" w:rsidP="009E3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52DC" w:rsidRDefault="000452DC" w:rsidP="009E3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24C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  участия  воспитанников  в  интеллектуальных   и  творческих  конкурсах</w:t>
      </w:r>
    </w:p>
    <w:p w:rsidR="00DF40AA" w:rsidRPr="00C6677A" w:rsidRDefault="00DF40AA" w:rsidP="00DF40AA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52DC" w:rsidRPr="00AC15DB" w:rsidRDefault="000452DC" w:rsidP="009E39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24C3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  и воспитатели  со  своими  воспитанниками принимают участие в дистанционных  детских интеллектуальных  и творческих конкурсах</w:t>
      </w:r>
      <w:r w:rsidR="001C317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452DC" w:rsidRDefault="000452DC" w:rsidP="000452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1890"/>
        <w:gridCol w:w="1656"/>
      </w:tblGrid>
      <w:tr w:rsidR="00725ED1" w:rsidTr="00725ED1">
        <w:trPr>
          <w:trHeight w:val="703"/>
        </w:trPr>
        <w:tc>
          <w:tcPr>
            <w:tcW w:w="3585" w:type="dxa"/>
          </w:tcPr>
          <w:p w:rsidR="00725ED1" w:rsidRDefault="00725ED1" w:rsidP="0059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1890" w:type="dxa"/>
          </w:tcPr>
          <w:p w:rsidR="00725ED1" w:rsidRDefault="00725ED1" w:rsidP="0059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Количетво воспитанников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25ED1" w:rsidRDefault="00662C2A" w:rsidP="0059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2024-2025</w:t>
            </w:r>
          </w:p>
        </w:tc>
      </w:tr>
      <w:tr w:rsidR="00725ED1" w:rsidTr="00725ED1">
        <w:trPr>
          <w:trHeight w:val="370"/>
        </w:trPr>
        <w:tc>
          <w:tcPr>
            <w:tcW w:w="3585" w:type="dxa"/>
          </w:tcPr>
          <w:p w:rsidR="00725ED1" w:rsidRDefault="00725ED1" w:rsidP="005915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28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90" w:type="dxa"/>
          </w:tcPr>
          <w:p w:rsidR="00725ED1" w:rsidRPr="002B39B5" w:rsidRDefault="00B701B6" w:rsidP="0059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25ED1" w:rsidRPr="00B67BEB" w:rsidRDefault="00B701B6" w:rsidP="0059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25ED1" w:rsidTr="00725ED1">
        <w:trPr>
          <w:trHeight w:val="351"/>
        </w:trPr>
        <w:tc>
          <w:tcPr>
            <w:tcW w:w="3585" w:type="dxa"/>
          </w:tcPr>
          <w:p w:rsidR="00725ED1" w:rsidRDefault="00725ED1" w:rsidP="005915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28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</w:t>
            </w:r>
          </w:p>
        </w:tc>
        <w:tc>
          <w:tcPr>
            <w:tcW w:w="1890" w:type="dxa"/>
          </w:tcPr>
          <w:p w:rsidR="00725ED1" w:rsidRPr="002B39B5" w:rsidRDefault="00B701B6" w:rsidP="0059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25ED1" w:rsidRPr="00B67BEB" w:rsidRDefault="00B701B6" w:rsidP="0059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725ED1" w:rsidRPr="00B67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дипломов</w:t>
            </w:r>
          </w:p>
        </w:tc>
      </w:tr>
      <w:tr w:rsidR="00725ED1" w:rsidTr="00725ED1">
        <w:trPr>
          <w:trHeight w:val="351"/>
        </w:trPr>
        <w:tc>
          <w:tcPr>
            <w:tcW w:w="3585" w:type="dxa"/>
          </w:tcPr>
          <w:p w:rsidR="00725ED1" w:rsidRPr="002B39B5" w:rsidRDefault="00725ED1" w:rsidP="0059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90" w:type="dxa"/>
          </w:tcPr>
          <w:p w:rsidR="00725ED1" w:rsidRPr="002B39B5" w:rsidRDefault="00725ED1" w:rsidP="0059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25ED1" w:rsidRPr="00B67BEB" w:rsidRDefault="00725ED1" w:rsidP="0059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725ED1" w:rsidTr="00725ED1">
        <w:trPr>
          <w:trHeight w:val="370"/>
        </w:trPr>
        <w:tc>
          <w:tcPr>
            <w:tcW w:w="3585" w:type="dxa"/>
          </w:tcPr>
          <w:p w:rsidR="00725ED1" w:rsidRDefault="00725ED1" w:rsidP="005915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28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уровень</w:t>
            </w:r>
          </w:p>
        </w:tc>
        <w:tc>
          <w:tcPr>
            <w:tcW w:w="1890" w:type="dxa"/>
          </w:tcPr>
          <w:p w:rsidR="00725ED1" w:rsidRPr="002B39B5" w:rsidRDefault="00725ED1" w:rsidP="00B70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25ED1" w:rsidRPr="00B67BEB" w:rsidRDefault="00B701B6" w:rsidP="0059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0452DC" w:rsidRDefault="000452DC" w:rsidP="000452D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452DC" w:rsidRPr="00583D8A" w:rsidRDefault="000452DC" w:rsidP="009E3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3D8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За анализируемый </w:t>
      </w:r>
      <w:r w:rsidR="00F13DD5">
        <w:rPr>
          <w:rFonts w:ascii="Times New Roman" w:hAnsi="Times New Roman" w:cs="Times New Roman"/>
          <w:sz w:val="24"/>
          <w:szCs w:val="24"/>
          <w:lang w:val="kk-KZ"/>
        </w:rPr>
        <w:t xml:space="preserve"> период времени  отмечается не</w:t>
      </w:r>
      <w:r w:rsidRPr="00583D8A">
        <w:rPr>
          <w:rFonts w:ascii="Times New Roman" w:hAnsi="Times New Roman" w:cs="Times New Roman"/>
          <w:sz w:val="24"/>
          <w:szCs w:val="24"/>
          <w:lang w:val="kk-KZ"/>
        </w:rPr>
        <w:t>значительное увеличение числа призёров в дистанционных  конкурсах</w:t>
      </w:r>
    </w:p>
    <w:p w:rsidR="00E343D7" w:rsidRPr="00EF2AEB" w:rsidRDefault="000452DC" w:rsidP="00E34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28E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1C317A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DF1D22">
        <w:rPr>
          <w:rFonts w:ascii="Times New Roman" w:eastAsia="Times New Roman" w:hAnsi="Times New Roman" w:cs="Times New Roman"/>
          <w:sz w:val="24"/>
          <w:szCs w:val="24"/>
          <w:lang w:val="kk-KZ"/>
        </w:rPr>
        <w:t>ктивизировать  педагогов на  участие  воспитанников в районных, областных, республиканских, международных конкурсах, олимпиадах, турнирах.</w:t>
      </w:r>
    </w:p>
    <w:p w:rsidR="006724BF" w:rsidRPr="003B22E7" w:rsidRDefault="006724BF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343D7" w:rsidRPr="00E343D7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062A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:rsidR="00BD704D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НЕДОСТАТКИ И ЗАМЕЧАНИЯ</w:t>
      </w:r>
    </w:p>
    <w:p w:rsidR="003358F4" w:rsidRPr="003358F4" w:rsidRDefault="003358F4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515D" w:rsidRPr="003F3E0D" w:rsidRDefault="003358F4" w:rsidP="001F4E8C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ab/>
      </w:r>
      <w:r w:rsidR="003F3E0D" w:rsidRP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системе дошкольного образования происходят изменения, она совершенствуется и развивается. Дошкольное образование - процесс постоянно меняющийся и преображающийся. </w:t>
      </w:r>
      <w:r w:rsid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С </w:t>
      </w:r>
      <w:r w:rsidR="00AF383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началом работы по </w:t>
      </w:r>
      <w:r w:rsid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новой </w:t>
      </w:r>
      <w:r w:rsidR="001F4E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типовой учебной п</w:t>
      </w:r>
      <w:r w:rsidR="00AF383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рограмме</w:t>
      </w:r>
      <w:r w:rsid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 дошкольного воспитания </w:t>
      </w:r>
      <w:r w:rsidR="001F4E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и обучения </w:t>
      </w:r>
      <w:r w:rsidR="003F3E0D" w:rsidRP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</w:t>
      </w:r>
      <w:r w:rsid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няются требования и функции к </w:t>
      </w:r>
      <w:r w:rsid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педагогам </w:t>
      </w:r>
      <w:r w:rsidR="003F3E0D" w:rsidRP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дошкольного </w:t>
      </w:r>
      <w:r w:rsid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образования</w:t>
      </w:r>
      <w:r w:rsidR="003F3E0D" w:rsidRP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, к предметно- пространственной</w:t>
      </w:r>
      <w:r w:rsid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 развивающей</w:t>
      </w:r>
      <w:r w:rsidR="003F3E0D" w:rsidRPr="003F3E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 среде, информационно- коммуникативным ресурсам</w:t>
      </w:r>
      <w:r w:rsidR="001F4E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 и т.д. </w:t>
      </w:r>
      <w:r w:rsidR="00B0515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 xml:space="preserve"> </w:t>
      </w:r>
    </w:p>
    <w:p w:rsidR="003F3E0D" w:rsidRDefault="003358F4" w:rsidP="00BD7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B0515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Недостаточное соответствие учебно- методической литературы перечню, указанному в </w:t>
      </w:r>
      <w:r w:rsidR="00B0515D" w:rsidRPr="00EC256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B0515D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="00B0515D" w:rsidRPr="00EC2566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B0515D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 РК </w:t>
      </w:r>
      <w:r w:rsidR="00B0515D" w:rsidRPr="00EC2566">
        <w:rPr>
          <w:rFonts w:ascii="Times New Roman" w:hAnsi="Times New Roman" w:cs="Times New Roman"/>
          <w:color w:val="000000"/>
          <w:sz w:val="24"/>
          <w:szCs w:val="24"/>
        </w:rPr>
        <w:t>от 22 мая 2020 года № 216</w:t>
      </w:r>
      <w:r w:rsidR="00B0515D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B0515D" w:rsidRPr="00EC2566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="00B0515D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B0515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современного игрового оборудования, устаревшая компьютерная и оргтехника.</w:t>
      </w:r>
    </w:p>
    <w:p w:rsidR="00B0515D" w:rsidRDefault="00B0515D" w:rsidP="00BD7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358F4" w:rsidRPr="003358F4" w:rsidRDefault="00E127E1" w:rsidP="00BD7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ПУТИ ИХ РЕШЕНИЯ</w:t>
      </w:r>
    </w:p>
    <w:p w:rsidR="003F3E0D" w:rsidRPr="00E127E1" w:rsidRDefault="00E127E1" w:rsidP="00E127E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 w:rsidRPr="00E127E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Создание конкурентной среды.</w:t>
      </w:r>
    </w:p>
    <w:p w:rsidR="00E127E1" w:rsidRPr="00E127E1" w:rsidRDefault="00AF3838" w:rsidP="00E127E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З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апланирова</w:t>
      </w:r>
      <w:r w:rsidR="003732F7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 на  2025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год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 бюджет </w:t>
      </w:r>
      <w:r w:rsidR="0079113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дошкольной организации 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приобретение </w:t>
      </w:r>
      <w:r w:rsidR="00E127E1" w:rsidRPr="00E127E1">
        <w:rPr>
          <w:rFonts w:ascii="Times New Roman" w:hAnsi="Times New Roman" w:cs="Times New Roman"/>
          <w:sz w:val="24"/>
          <w:szCs w:val="24"/>
          <w:lang w:val="kk-KZ"/>
        </w:rPr>
        <w:t xml:space="preserve">учебно- методической литературы в соответствии с 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ом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 РК 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</w:rPr>
        <w:t>от 22 мая 2020 года № 216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="00E127E1" w:rsidRPr="00E127E1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E127E1" w:rsidRPr="00AF3838" w:rsidRDefault="004D5BB3" w:rsidP="00AF383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2023 году </w:t>
      </w:r>
      <w:r w:rsidR="00AF3838">
        <w:rPr>
          <w:rFonts w:ascii="Times New Roman" w:hAnsi="Times New Roman" w:cs="Times New Roman"/>
          <w:sz w:val="24"/>
          <w:szCs w:val="24"/>
          <w:lang w:val="kk-KZ"/>
        </w:rPr>
        <w:t xml:space="preserve">списана с баланса основных средств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устаревшая </w:t>
      </w:r>
      <w:r w:rsidRPr="00E127E1">
        <w:rPr>
          <w:rFonts w:ascii="Times New Roman" w:hAnsi="Times New Roman" w:cs="Times New Roman"/>
          <w:sz w:val="24"/>
          <w:szCs w:val="24"/>
          <w:lang w:val="kk-KZ"/>
        </w:rPr>
        <w:t>компьютерн</w:t>
      </w:r>
      <w:r w:rsidR="00AF3838">
        <w:rPr>
          <w:rFonts w:ascii="Times New Roman" w:hAnsi="Times New Roman" w:cs="Times New Roman"/>
          <w:sz w:val="24"/>
          <w:szCs w:val="24"/>
          <w:lang w:val="kk-KZ"/>
        </w:rPr>
        <w:t>ая и оргтехника, в следствии чего на 2024</w:t>
      </w:r>
      <w:r w:rsidR="003732F7">
        <w:rPr>
          <w:rFonts w:ascii="Times New Roman" w:hAnsi="Times New Roman" w:cs="Times New Roman"/>
          <w:sz w:val="24"/>
          <w:szCs w:val="24"/>
          <w:lang w:val="kk-KZ"/>
        </w:rPr>
        <w:t>-2025 гг</w:t>
      </w:r>
      <w:r w:rsidRPr="00AF38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3838" w:rsidRPr="00AF3838">
        <w:rPr>
          <w:rFonts w:ascii="Times New Roman" w:hAnsi="Times New Roman" w:cs="Times New Roman"/>
          <w:sz w:val="24"/>
          <w:szCs w:val="24"/>
          <w:lang w:val="kk-KZ"/>
        </w:rPr>
        <w:t>за</w:t>
      </w:r>
      <w:r w:rsidR="00E127E1" w:rsidRPr="00AF3838">
        <w:rPr>
          <w:rFonts w:ascii="Times New Roman" w:hAnsi="Times New Roman" w:cs="Times New Roman"/>
          <w:sz w:val="24"/>
          <w:szCs w:val="24"/>
          <w:lang w:val="kk-KZ"/>
        </w:rPr>
        <w:t>планир</w:t>
      </w:r>
      <w:r w:rsidR="00AF3838">
        <w:rPr>
          <w:rFonts w:ascii="Times New Roman" w:hAnsi="Times New Roman" w:cs="Times New Roman"/>
          <w:sz w:val="24"/>
          <w:szCs w:val="24"/>
          <w:lang w:val="kk-KZ"/>
        </w:rPr>
        <w:t>овано</w:t>
      </w:r>
      <w:r w:rsidR="00E127E1" w:rsidRPr="00AF38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3838">
        <w:rPr>
          <w:rFonts w:ascii="Times New Roman" w:hAnsi="Times New Roman" w:cs="Times New Roman"/>
          <w:sz w:val="24"/>
          <w:szCs w:val="24"/>
          <w:lang w:val="kk-KZ"/>
        </w:rPr>
        <w:t xml:space="preserve">по бюджетной заявке приобретение </w:t>
      </w:r>
      <w:r w:rsidRPr="00AF38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27E1" w:rsidRPr="00AF3838">
        <w:rPr>
          <w:rFonts w:ascii="Times New Roman" w:hAnsi="Times New Roman" w:cs="Times New Roman"/>
          <w:sz w:val="24"/>
          <w:szCs w:val="24"/>
          <w:lang w:val="kk-KZ"/>
        </w:rPr>
        <w:t>компьютерной</w:t>
      </w:r>
      <w:r w:rsidRPr="00AF3838">
        <w:rPr>
          <w:rFonts w:ascii="Times New Roman" w:hAnsi="Times New Roman" w:cs="Times New Roman"/>
          <w:sz w:val="24"/>
          <w:szCs w:val="24"/>
          <w:lang w:val="kk-KZ"/>
        </w:rPr>
        <w:t xml:space="preserve"> и оргтехники </w:t>
      </w:r>
      <w:r w:rsidR="00AF3838">
        <w:rPr>
          <w:rFonts w:ascii="Times New Roman" w:hAnsi="Times New Roman" w:cs="Times New Roman"/>
          <w:sz w:val="24"/>
          <w:szCs w:val="24"/>
          <w:lang w:val="kk-KZ"/>
        </w:rPr>
        <w:t>нового поколения</w:t>
      </w:r>
      <w:r w:rsidRPr="00AF38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127E1" w:rsidRPr="004D5BB3" w:rsidRDefault="00E127E1" w:rsidP="004D5BB3">
      <w:pPr>
        <w:pStyle w:val="a4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43D7" w:rsidRPr="004D5BB3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343D7" w:rsidRPr="00670D97" w:rsidRDefault="00E343D7" w:rsidP="00224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062A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E343D7" w:rsidRDefault="00E343D7" w:rsidP="00E343D7">
      <w:pPr>
        <w:pStyle w:val="a5"/>
        <w:spacing w:before="0" w:beforeAutospacing="0" w:after="0" w:afterAutospacing="0"/>
        <w:rPr>
          <w:b/>
          <w:lang w:val="kk-KZ"/>
        </w:rPr>
      </w:pPr>
      <w:r w:rsidRPr="0080172C">
        <w:rPr>
          <w:b/>
          <w:lang w:val="kk-KZ"/>
        </w:rPr>
        <w:t xml:space="preserve">ВЫВОДЫ  И </w:t>
      </w:r>
      <w:r w:rsidR="007647C6">
        <w:rPr>
          <w:b/>
          <w:lang w:val="kk-KZ"/>
        </w:rPr>
        <w:t>ПЕРСПЕКТИВЫ</w:t>
      </w:r>
      <w:r w:rsidR="00A26D7D">
        <w:rPr>
          <w:b/>
          <w:lang w:val="kk-KZ"/>
        </w:rPr>
        <w:t xml:space="preserve"> </w:t>
      </w:r>
      <w:r w:rsidRPr="0080172C">
        <w:rPr>
          <w:b/>
          <w:lang w:val="kk-KZ"/>
        </w:rPr>
        <w:t>РАЗВИТИЯ ГККП</w:t>
      </w:r>
      <w:r w:rsidR="00BD2973">
        <w:rPr>
          <w:b/>
          <w:lang w:val="kk-KZ"/>
        </w:rPr>
        <w:t xml:space="preserve"> </w:t>
      </w:r>
      <w:r w:rsidR="001F4E8C">
        <w:rPr>
          <w:b/>
          <w:lang w:val="kk-KZ"/>
        </w:rPr>
        <w:t>«ЯСЛИ- САД№3</w:t>
      </w:r>
      <w:r w:rsidRPr="0080172C">
        <w:rPr>
          <w:b/>
          <w:lang w:val="kk-KZ"/>
        </w:rPr>
        <w:t xml:space="preserve"> ГОРОДА  </w:t>
      </w:r>
      <w:r w:rsidR="001F4E8C">
        <w:rPr>
          <w:b/>
          <w:lang w:val="kk-KZ"/>
        </w:rPr>
        <w:t>АККО</w:t>
      </w:r>
      <w:r w:rsidRPr="0080172C">
        <w:rPr>
          <w:b/>
          <w:lang w:val="kk-KZ"/>
        </w:rPr>
        <w:t xml:space="preserve">ЛЬ  ПРИ  ОТДЕЛЕ ОБРАЗОВАНИЯ  ПО </w:t>
      </w:r>
      <w:r w:rsidR="001F4E8C">
        <w:rPr>
          <w:b/>
          <w:lang w:val="kk-KZ"/>
        </w:rPr>
        <w:t>АККО</w:t>
      </w:r>
      <w:r w:rsidRPr="0080172C">
        <w:rPr>
          <w:b/>
          <w:lang w:val="kk-KZ"/>
        </w:rPr>
        <w:t xml:space="preserve">ЛЬСКОМУ  РАЙОНУ  УПРАВЛЕНИЯ  ОБРАЗОВАНИЯ  АКМОЛИНСКОЙ  ОБЛАСТИ </w:t>
      </w:r>
      <w:r w:rsidRPr="0080172C">
        <w:rPr>
          <w:b/>
        </w:rPr>
        <w:t>»</w:t>
      </w:r>
    </w:p>
    <w:p w:rsidR="0022459A" w:rsidRPr="0022459A" w:rsidRDefault="0022459A" w:rsidP="00E343D7">
      <w:pPr>
        <w:pStyle w:val="a5"/>
        <w:spacing w:before="0" w:beforeAutospacing="0" w:after="0" w:afterAutospacing="0"/>
        <w:rPr>
          <w:b/>
          <w:lang w:val="kk-KZ"/>
        </w:rPr>
      </w:pPr>
    </w:p>
    <w:p w:rsidR="00E343D7" w:rsidRPr="00505CFA" w:rsidRDefault="00E343D7" w:rsidP="00E34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5CFA">
        <w:rPr>
          <w:rFonts w:ascii="Times New Roman" w:eastAsia="Times New Roman" w:hAnsi="Times New Roman" w:cs="Times New Roman"/>
          <w:sz w:val="24"/>
          <w:szCs w:val="24"/>
          <w:lang w:val="kk-KZ"/>
        </w:rPr>
        <w:t>На основании аналитических материалов самооценки определено:</w:t>
      </w:r>
    </w:p>
    <w:p w:rsidR="00E343D7" w:rsidRPr="00505CFA" w:rsidRDefault="00E343D7" w:rsidP="00E343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Ясли- сад укомплектован педагогическими кадрами, согласно штатного расписания на 100</w:t>
      </w:r>
      <w:r w:rsidRPr="00505CFA">
        <w:rPr>
          <w:rFonts w:ascii="Times New Roman" w:hAnsi="Times New Roman"/>
          <w:sz w:val="24"/>
          <w:szCs w:val="24"/>
        </w:rPr>
        <w:t>%</w:t>
      </w:r>
      <w:r w:rsidRPr="00505CF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087A18">
        <w:rPr>
          <w:rFonts w:ascii="Times New Roman" w:hAnsi="Times New Roman"/>
          <w:sz w:val="24"/>
          <w:szCs w:val="24"/>
          <w:lang w:val="kk-KZ"/>
        </w:rPr>
        <w:t>Имеется в наличии перспективный план повышения квалификации и прохождения курсов педагогических кадров.</w:t>
      </w:r>
      <w:r w:rsidRPr="00505CFA">
        <w:rPr>
          <w:rFonts w:ascii="Times New Roman" w:hAnsi="Times New Roman"/>
          <w:sz w:val="24"/>
          <w:szCs w:val="24"/>
          <w:lang w:val="kk-KZ"/>
        </w:rPr>
        <w:t xml:space="preserve"> Из воспитателей среднее специальное </w:t>
      </w:r>
      <w:r w:rsidR="00504127">
        <w:rPr>
          <w:rFonts w:ascii="Times New Roman" w:hAnsi="Times New Roman"/>
          <w:sz w:val="24"/>
          <w:szCs w:val="24"/>
          <w:lang w:val="kk-KZ"/>
        </w:rPr>
        <w:t xml:space="preserve">дошкольное образование имеют- </w:t>
      </w:r>
      <w:r w:rsidR="003732F7">
        <w:rPr>
          <w:rFonts w:ascii="Times New Roman" w:hAnsi="Times New Roman"/>
          <w:sz w:val="24"/>
          <w:szCs w:val="24"/>
          <w:lang w:val="kk-KZ"/>
        </w:rPr>
        <w:t>9 (56</w:t>
      </w:r>
      <w:r w:rsidRPr="00505CFA">
        <w:rPr>
          <w:rFonts w:ascii="Times New Roman" w:hAnsi="Times New Roman"/>
          <w:sz w:val="24"/>
          <w:szCs w:val="24"/>
        </w:rPr>
        <w:t>%</w:t>
      </w:r>
      <w:r w:rsidRPr="00505CFA">
        <w:rPr>
          <w:rFonts w:ascii="Times New Roman" w:hAnsi="Times New Roman"/>
          <w:sz w:val="24"/>
          <w:szCs w:val="24"/>
          <w:lang w:val="kk-KZ"/>
        </w:rPr>
        <w:t>). В</w:t>
      </w:r>
      <w:r w:rsidR="003732F7">
        <w:rPr>
          <w:rFonts w:ascii="Times New Roman" w:hAnsi="Times New Roman"/>
          <w:sz w:val="24"/>
          <w:szCs w:val="24"/>
          <w:lang w:val="kk-KZ"/>
        </w:rPr>
        <w:t>ысшее образование имеют -7 (44</w:t>
      </w:r>
      <w:r w:rsidRPr="00505CFA">
        <w:rPr>
          <w:rFonts w:ascii="Times New Roman" w:hAnsi="Times New Roman"/>
          <w:sz w:val="24"/>
          <w:szCs w:val="24"/>
        </w:rPr>
        <w:t>%</w:t>
      </w:r>
      <w:r w:rsidRPr="00505CFA">
        <w:rPr>
          <w:rFonts w:ascii="Times New Roman" w:hAnsi="Times New Roman"/>
          <w:sz w:val="24"/>
          <w:szCs w:val="24"/>
          <w:lang w:val="kk-KZ"/>
        </w:rPr>
        <w:t>).</w:t>
      </w:r>
    </w:p>
    <w:p w:rsidR="00E343D7" w:rsidRPr="00505CFA" w:rsidRDefault="00E343D7" w:rsidP="00E343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Созданные в ясли- саду условия для развития интеллектуального и инновационного потенциала коллектива позволяют полностью обеспечить целостность воспитательно- образовательного проц</w:t>
      </w:r>
      <w:r w:rsidR="001F4E8C">
        <w:rPr>
          <w:rFonts w:ascii="Times New Roman" w:hAnsi="Times New Roman"/>
          <w:sz w:val="24"/>
          <w:szCs w:val="24"/>
          <w:lang w:val="kk-KZ"/>
        </w:rPr>
        <w:t>есса и гарантируют разносторонно</w:t>
      </w:r>
      <w:r w:rsidRPr="00505CFA">
        <w:rPr>
          <w:rFonts w:ascii="Times New Roman" w:hAnsi="Times New Roman"/>
          <w:sz w:val="24"/>
          <w:szCs w:val="24"/>
          <w:lang w:val="kk-KZ"/>
        </w:rPr>
        <w:t>е, полноценное развитие ребенка. Дети с особыми образовательными потребностями получают психолого- педагогическую поддержку посредством занятий с психологом. Утверждены индивидуальные учебные планы и индивидуальные программы.</w:t>
      </w:r>
    </w:p>
    <w:p w:rsidR="00E343D7" w:rsidRPr="00505CFA" w:rsidRDefault="00E343D7" w:rsidP="00E343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Работа с родителями  воспитанников проводится  согласно  разработанного плана.</w:t>
      </w:r>
      <w:r w:rsidR="00BD704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05CFA">
        <w:rPr>
          <w:rFonts w:ascii="Times New Roman" w:hAnsi="Times New Roman"/>
          <w:sz w:val="24"/>
          <w:szCs w:val="24"/>
          <w:lang w:val="kk-KZ"/>
        </w:rPr>
        <w:t>Родители обучаются  педагогическим  технологиям  сотрудничества  с ребёнком, приёмам и методам  его  воспитания  и  обучения  в  условиях семьи  и  оказания  психологической помощи и поддержки.</w:t>
      </w:r>
    </w:p>
    <w:p w:rsidR="00E343D7" w:rsidRPr="00505CFA" w:rsidRDefault="00E343D7" w:rsidP="00E343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В ясли- саду создана предметно- пространственная развивающая среда, стимулирующая познавательное и речевое развитие детей в различных видах деятельности, способствующая целостному</w:t>
      </w:r>
      <w:r w:rsidR="00A26D7D">
        <w:rPr>
          <w:rFonts w:ascii="Times New Roman" w:hAnsi="Times New Roman"/>
          <w:sz w:val="24"/>
          <w:szCs w:val="24"/>
          <w:lang w:val="kk-KZ"/>
        </w:rPr>
        <w:t xml:space="preserve"> гармоничному развитию ребенка, </w:t>
      </w:r>
      <w:r w:rsidRPr="00505CFA">
        <w:rPr>
          <w:rFonts w:ascii="Times New Roman" w:hAnsi="Times New Roman"/>
          <w:sz w:val="24"/>
          <w:szCs w:val="24"/>
          <w:lang w:val="kk-KZ"/>
        </w:rPr>
        <w:t>воспитательно- образовательный процесс оборудован дидактическим и игровым материалом.</w:t>
      </w:r>
    </w:p>
    <w:p w:rsidR="00E343D7" w:rsidRPr="00505CFA" w:rsidRDefault="00E343D7" w:rsidP="00E343D7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Состояние материально- технической базы соответствует  педагогическим требованиям</w:t>
      </w:r>
      <w:r w:rsidR="00BD2973">
        <w:rPr>
          <w:rFonts w:ascii="Times New Roman" w:hAnsi="Times New Roman"/>
          <w:sz w:val="24"/>
          <w:szCs w:val="24"/>
          <w:lang w:val="kk-KZ"/>
        </w:rPr>
        <w:t>, требованиям к безопасности жизнеобеспечения воспитанников</w:t>
      </w:r>
      <w:r w:rsidRPr="00505CFA">
        <w:rPr>
          <w:rFonts w:ascii="Times New Roman" w:hAnsi="Times New Roman"/>
          <w:sz w:val="24"/>
          <w:szCs w:val="24"/>
          <w:lang w:val="kk-KZ"/>
        </w:rPr>
        <w:t xml:space="preserve"> и санитарным нормам.</w:t>
      </w:r>
    </w:p>
    <w:p w:rsidR="00E343D7" w:rsidRPr="00505CFA" w:rsidRDefault="00E343D7" w:rsidP="00E343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lastRenderedPageBreak/>
        <w:t>Составленная и утвержденная документация обеспечивает реализацию государственного общеобязательного стандарта дошкольного обучения и воспиатния.</w:t>
      </w:r>
    </w:p>
    <w:p w:rsidR="00E343D7" w:rsidRPr="00505CFA" w:rsidRDefault="00E343D7" w:rsidP="00E343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Уровень сформированности умений и навыков воспитанников соответству</w:t>
      </w:r>
      <w:r w:rsidR="00FC570B">
        <w:rPr>
          <w:rFonts w:ascii="Times New Roman" w:hAnsi="Times New Roman"/>
          <w:sz w:val="24"/>
          <w:szCs w:val="24"/>
          <w:lang w:val="kk-KZ"/>
        </w:rPr>
        <w:t>ет перечню умений и навыков ГОС</w:t>
      </w:r>
      <w:r w:rsidRPr="00505CFA">
        <w:rPr>
          <w:rFonts w:ascii="Times New Roman" w:hAnsi="Times New Roman"/>
          <w:sz w:val="24"/>
          <w:szCs w:val="24"/>
          <w:lang w:val="kk-KZ"/>
        </w:rPr>
        <w:t xml:space="preserve"> ДВО.</w:t>
      </w:r>
    </w:p>
    <w:p w:rsidR="00E343D7" w:rsidRPr="00505CFA" w:rsidRDefault="00E343D7" w:rsidP="00E343D7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43D7" w:rsidRPr="00EF2AEB" w:rsidRDefault="00E343D7" w:rsidP="00EF2A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F2AEB">
        <w:rPr>
          <w:rFonts w:ascii="Times New Roman" w:hAnsi="Times New Roman"/>
          <w:b/>
          <w:sz w:val="24"/>
          <w:szCs w:val="24"/>
          <w:lang w:val="kk-KZ"/>
        </w:rPr>
        <w:t>Перспективы развития дошкольной организации:</w:t>
      </w:r>
    </w:p>
    <w:p w:rsidR="00E343D7" w:rsidRPr="00791136" w:rsidRDefault="00E343D7" w:rsidP="00E343D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91136">
        <w:rPr>
          <w:rFonts w:ascii="Times New Roman" w:hAnsi="Times New Roman"/>
          <w:b/>
          <w:sz w:val="24"/>
          <w:szCs w:val="24"/>
          <w:lang w:val="kk-KZ"/>
        </w:rPr>
        <w:t>І. Повышение профессионального уровня педагогов:</w:t>
      </w:r>
    </w:p>
    <w:p w:rsidR="00B701B6" w:rsidRDefault="00E343D7" w:rsidP="00FC57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C570B">
        <w:rPr>
          <w:rFonts w:ascii="Times New Roman" w:hAnsi="Times New Roman"/>
          <w:sz w:val="24"/>
          <w:szCs w:val="24"/>
          <w:lang w:val="kk-KZ"/>
        </w:rPr>
        <w:t>1</w:t>
      </w:r>
      <w:r w:rsidR="003732F7">
        <w:rPr>
          <w:rFonts w:ascii="Times New Roman" w:hAnsi="Times New Roman"/>
          <w:sz w:val="24"/>
          <w:szCs w:val="24"/>
          <w:lang w:val="kk-KZ"/>
        </w:rPr>
        <w:t>. Запланировать 2023-2026</w:t>
      </w:r>
      <w:r w:rsidR="00B701B6">
        <w:rPr>
          <w:rFonts w:ascii="Times New Roman" w:hAnsi="Times New Roman"/>
          <w:sz w:val="24"/>
          <w:szCs w:val="24"/>
          <w:lang w:val="kk-KZ"/>
        </w:rPr>
        <w:t xml:space="preserve"> годах:</w:t>
      </w:r>
    </w:p>
    <w:p w:rsidR="00B701B6" w:rsidRPr="00791136" w:rsidRDefault="00E343D7" w:rsidP="00B701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1136">
        <w:rPr>
          <w:rFonts w:ascii="Times New Roman" w:hAnsi="Times New Roman"/>
          <w:sz w:val="24"/>
          <w:szCs w:val="24"/>
          <w:lang w:val="kk-KZ"/>
        </w:rPr>
        <w:t>получение п</w:t>
      </w:r>
      <w:r w:rsidR="00FC570B" w:rsidRPr="00791136">
        <w:rPr>
          <w:rFonts w:ascii="Times New Roman" w:hAnsi="Times New Roman"/>
          <w:sz w:val="24"/>
          <w:szCs w:val="24"/>
          <w:lang w:val="kk-KZ"/>
        </w:rPr>
        <w:t>едагогами высшего образования</w:t>
      </w:r>
    </w:p>
    <w:p w:rsidR="00B701B6" w:rsidRPr="00B701B6" w:rsidRDefault="00FC570B" w:rsidP="00B701B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701B6">
        <w:rPr>
          <w:rFonts w:ascii="Times New Roman" w:hAnsi="Times New Roman"/>
          <w:sz w:val="24"/>
          <w:szCs w:val="24"/>
          <w:lang w:val="kk-KZ"/>
        </w:rPr>
        <w:t>1 педагога</w:t>
      </w:r>
      <w:r w:rsidR="00E343D7" w:rsidRPr="00B701B6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:rsidR="00B701B6" w:rsidRPr="00791136" w:rsidRDefault="00E343D7" w:rsidP="00B701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1136">
        <w:rPr>
          <w:rFonts w:ascii="Times New Roman" w:hAnsi="Times New Roman"/>
          <w:sz w:val="24"/>
          <w:szCs w:val="24"/>
          <w:lang w:val="kk-KZ"/>
        </w:rPr>
        <w:t>повышения квалификационной</w:t>
      </w:r>
      <w:r w:rsidR="00FC570B" w:rsidRPr="00791136">
        <w:rPr>
          <w:rFonts w:ascii="Times New Roman" w:hAnsi="Times New Roman"/>
          <w:sz w:val="24"/>
          <w:szCs w:val="24"/>
          <w:lang w:val="kk-KZ"/>
        </w:rPr>
        <w:t xml:space="preserve"> категории</w:t>
      </w:r>
    </w:p>
    <w:p w:rsidR="00B701B6" w:rsidRPr="00791136" w:rsidRDefault="00E42439" w:rsidP="00B701B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«педагог- модератор»- 1</w:t>
      </w:r>
      <w:r w:rsidR="00FC570B" w:rsidRPr="0079113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701B6" w:rsidRPr="00B701B6" w:rsidRDefault="00E42439" w:rsidP="00B701B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«педагог- эксперт»- 3</w:t>
      </w:r>
      <w:r w:rsidR="00E343D7" w:rsidRPr="00B701B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343D7" w:rsidRPr="00FC570B" w:rsidRDefault="00E343D7" w:rsidP="00FC57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C570B">
        <w:rPr>
          <w:rFonts w:ascii="Times New Roman" w:hAnsi="Times New Roman"/>
          <w:sz w:val="24"/>
          <w:szCs w:val="24"/>
          <w:lang w:val="kk-KZ"/>
        </w:rPr>
        <w:t xml:space="preserve">2. Для дальнейшего профессионального роста педагогов  продолжать направлять на участие педагогов и воспитанников на конкурсы всех уровней. 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3. Совершенствовать профессиональный рост педагогов посредством организации различных педагогических мероприятий и форм работы</w:t>
      </w:r>
      <w:r w:rsidRPr="00505CFA">
        <w:rPr>
          <w:rFonts w:ascii="Times New Roman" w:hAnsi="Times New Roman" w:cs="Times New Roman"/>
          <w:sz w:val="24"/>
          <w:szCs w:val="24"/>
        </w:rPr>
        <w:t>(педагогический ринг, мастер-класс, стажёрские площадки, использование ИКТ-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CFA">
        <w:rPr>
          <w:rFonts w:ascii="Times New Roman" w:hAnsi="Times New Roman" w:cs="Times New Roman"/>
          <w:sz w:val="24"/>
          <w:szCs w:val="24"/>
        </w:rPr>
        <w:t>технологий).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FA">
        <w:rPr>
          <w:rFonts w:ascii="Times New Roman" w:hAnsi="Times New Roman" w:cs="Times New Roman"/>
          <w:sz w:val="24"/>
          <w:szCs w:val="24"/>
        </w:rPr>
        <w:t>4.Обобщение и представление передового педагогического опыта.</w:t>
      </w:r>
    </w:p>
    <w:p w:rsidR="00E343D7" w:rsidRPr="00791136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1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1136">
        <w:rPr>
          <w:rFonts w:ascii="Times New Roman" w:hAnsi="Times New Roman" w:cs="Times New Roman"/>
          <w:b/>
          <w:sz w:val="24"/>
          <w:szCs w:val="24"/>
        </w:rPr>
        <w:t>. Повышение качества образования и воспитания.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FA">
        <w:rPr>
          <w:rFonts w:ascii="Times New Roman" w:hAnsi="Times New Roman" w:cs="Times New Roman"/>
          <w:sz w:val="24"/>
          <w:szCs w:val="24"/>
        </w:rPr>
        <w:t>1.Обеспечение условий для совместной деятельности педагогов,</w:t>
      </w:r>
      <w:r w:rsidRPr="00505C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CFA">
        <w:rPr>
          <w:rFonts w:ascii="Times New Roman" w:hAnsi="Times New Roman" w:cs="Times New Roman"/>
          <w:sz w:val="24"/>
          <w:szCs w:val="24"/>
        </w:rPr>
        <w:t>детей, направленной  на формирование познавательных и коммуникативных навыков, посредством проектной деятельност</w:t>
      </w:r>
      <w:proofErr w:type="gramStart"/>
      <w:r w:rsidRPr="00505CF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05CFA">
        <w:rPr>
          <w:rFonts w:ascii="Times New Roman" w:hAnsi="Times New Roman" w:cs="Times New Roman"/>
          <w:sz w:val="24"/>
          <w:szCs w:val="24"/>
        </w:rPr>
        <w:t>интеллектуальные и творческие проекты).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FA">
        <w:rPr>
          <w:rFonts w:ascii="Times New Roman" w:hAnsi="Times New Roman" w:cs="Times New Roman"/>
          <w:sz w:val="24"/>
          <w:szCs w:val="24"/>
        </w:rPr>
        <w:t>2.</w:t>
      </w:r>
      <w:r w:rsidR="00FC570B">
        <w:rPr>
          <w:rFonts w:ascii="Times New Roman" w:hAnsi="Times New Roman" w:cs="Times New Roman"/>
          <w:sz w:val="24"/>
          <w:szCs w:val="24"/>
        </w:rPr>
        <w:t xml:space="preserve">продолжить внедрение </w:t>
      </w:r>
      <w:r w:rsidRPr="00505CFA">
        <w:rPr>
          <w:rFonts w:ascii="Times New Roman" w:hAnsi="Times New Roman" w:cs="Times New Roman"/>
          <w:sz w:val="24"/>
          <w:szCs w:val="24"/>
        </w:rPr>
        <w:t xml:space="preserve"> в организацию </w:t>
      </w:r>
      <w:r w:rsidR="00FC570B"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 w:rsidRPr="00505CFA">
        <w:rPr>
          <w:rFonts w:ascii="Times New Roman" w:hAnsi="Times New Roman" w:cs="Times New Roman"/>
          <w:sz w:val="24"/>
          <w:szCs w:val="24"/>
        </w:rPr>
        <w:t xml:space="preserve"> процесса современные инновационные технологии и методики.</w:t>
      </w:r>
    </w:p>
    <w:p w:rsidR="00E343D7" w:rsidRPr="00791136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3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91136">
        <w:rPr>
          <w:rFonts w:ascii="Times New Roman" w:hAnsi="Times New Roman" w:cs="Times New Roman"/>
          <w:b/>
          <w:sz w:val="24"/>
          <w:szCs w:val="24"/>
        </w:rPr>
        <w:t>.Обеспечение условий и организации системы работы по инклюзивному образованию</w:t>
      </w:r>
      <w:r w:rsidRPr="00791136">
        <w:rPr>
          <w:rFonts w:ascii="Times New Roman" w:hAnsi="Times New Roman" w:cs="Times New Roman"/>
          <w:sz w:val="24"/>
          <w:szCs w:val="24"/>
        </w:rPr>
        <w:t>: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36">
        <w:rPr>
          <w:rFonts w:ascii="Times New Roman" w:hAnsi="Times New Roman" w:cs="Times New Roman"/>
          <w:sz w:val="24"/>
          <w:szCs w:val="24"/>
        </w:rPr>
        <w:t>1.Повышение уровня психолого-педагогической культуры педагогов и родителей по обучению</w:t>
      </w:r>
      <w:r w:rsidRPr="00505CFA">
        <w:rPr>
          <w:rFonts w:ascii="Times New Roman" w:hAnsi="Times New Roman" w:cs="Times New Roman"/>
          <w:sz w:val="24"/>
          <w:szCs w:val="24"/>
        </w:rPr>
        <w:t xml:space="preserve"> и воспитанию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CFA">
        <w:rPr>
          <w:rFonts w:ascii="Times New Roman" w:hAnsi="Times New Roman" w:cs="Times New Roman"/>
          <w:sz w:val="24"/>
          <w:szCs w:val="24"/>
        </w:rPr>
        <w:t>детей с особыми образовательными потребностями посредством активных форм работы.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FA">
        <w:rPr>
          <w:rFonts w:ascii="Times New Roman" w:hAnsi="Times New Roman" w:cs="Times New Roman"/>
          <w:sz w:val="24"/>
          <w:szCs w:val="24"/>
        </w:rPr>
        <w:t>2.</w:t>
      </w:r>
      <w:r w:rsidR="00FC570B">
        <w:rPr>
          <w:rFonts w:ascii="Times New Roman" w:hAnsi="Times New Roman" w:cs="Times New Roman"/>
          <w:sz w:val="24"/>
          <w:szCs w:val="24"/>
        </w:rPr>
        <w:t>Постоянно повышать  уровень квалифика</w:t>
      </w:r>
      <w:r w:rsidR="00D2063A">
        <w:rPr>
          <w:rFonts w:ascii="Times New Roman" w:hAnsi="Times New Roman" w:cs="Times New Roman"/>
          <w:sz w:val="24"/>
          <w:szCs w:val="24"/>
        </w:rPr>
        <w:t>ции  средствами самообразования</w:t>
      </w:r>
      <w:r w:rsidR="00FC570B">
        <w:rPr>
          <w:rFonts w:ascii="Times New Roman" w:hAnsi="Times New Roman" w:cs="Times New Roman"/>
          <w:sz w:val="24"/>
          <w:szCs w:val="24"/>
        </w:rPr>
        <w:t>, курсовой подготовки.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113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91136">
        <w:rPr>
          <w:rFonts w:ascii="Times New Roman" w:hAnsi="Times New Roman" w:cs="Times New Roman"/>
          <w:b/>
          <w:sz w:val="24"/>
          <w:szCs w:val="24"/>
        </w:rPr>
        <w:t xml:space="preserve">. Формирование культуры здорового образа </w:t>
      </w:r>
      <w:r w:rsidRPr="00791136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791136">
        <w:rPr>
          <w:rFonts w:ascii="Times New Roman" w:hAnsi="Times New Roman" w:cs="Times New Roman"/>
          <w:b/>
          <w:sz w:val="24"/>
          <w:szCs w:val="24"/>
        </w:rPr>
        <w:t>изни воспитанников</w:t>
      </w:r>
      <w:r w:rsidRPr="00505CFA">
        <w:rPr>
          <w:rFonts w:ascii="Times New Roman" w:hAnsi="Times New Roman" w:cs="Times New Roman"/>
          <w:i/>
          <w:sz w:val="24"/>
          <w:szCs w:val="24"/>
        </w:rPr>
        <w:t>: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FA">
        <w:rPr>
          <w:rFonts w:ascii="Times New Roman" w:hAnsi="Times New Roman" w:cs="Times New Roman"/>
          <w:sz w:val="24"/>
          <w:szCs w:val="24"/>
        </w:rPr>
        <w:t>1.Сохранение и укрепление здоровья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CFA">
        <w:rPr>
          <w:rFonts w:ascii="Times New Roman" w:hAnsi="Times New Roman" w:cs="Times New Roman"/>
          <w:sz w:val="24"/>
          <w:szCs w:val="24"/>
        </w:rPr>
        <w:t>детей посредством проведения спортивных праздников и досугов, нетрадиционных форм работ</w:t>
      </w:r>
      <w:proofErr w:type="gramStart"/>
      <w:r w:rsidRPr="00505CF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505CFA">
        <w:rPr>
          <w:rFonts w:ascii="Times New Roman" w:hAnsi="Times New Roman" w:cs="Times New Roman"/>
          <w:sz w:val="24"/>
          <w:szCs w:val="24"/>
        </w:rPr>
        <w:t>спортивно-образовательные досуги,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CFA">
        <w:rPr>
          <w:rFonts w:ascii="Times New Roman" w:hAnsi="Times New Roman" w:cs="Times New Roman"/>
          <w:sz w:val="24"/>
          <w:szCs w:val="24"/>
        </w:rPr>
        <w:t>газеты и т.д).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FA">
        <w:rPr>
          <w:rFonts w:ascii="Times New Roman" w:hAnsi="Times New Roman" w:cs="Times New Roman"/>
          <w:sz w:val="24"/>
          <w:szCs w:val="24"/>
        </w:rPr>
        <w:t>2.Совершенствование работы по использованию здоровьесберегающих технологий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CFA">
        <w:rPr>
          <w:rFonts w:ascii="Times New Roman" w:hAnsi="Times New Roman" w:cs="Times New Roman"/>
          <w:sz w:val="24"/>
          <w:szCs w:val="24"/>
        </w:rPr>
        <w:t>(закаливающие мероприятия</w:t>
      </w:r>
      <w:r w:rsidR="00FC570B">
        <w:rPr>
          <w:rFonts w:ascii="Times New Roman" w:hAnsi="Times New Roman" w:cs="Times New Roman"/>
          <w:sz w:val="24"/>
          <w:szCs w:val="24"/>
        </w:rPr>
        <w:t>, перкуссия тела</w:t>
      </w:r>
      <w:r w:rsidRPr="00505CFA">
        <w:rPr>
          <w:rFonts w:ascii="Times New Roman" w:hAnsi="Times New Roman" w:cs="Times New Roman"/>
          <w:sz w:val="24"/>
          <w:szCs w:val="24"/>
        </w:rPr>
        <w:t>).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FA">
        <w:rPr>
          <w:rFonts w:ascii="Times New Roman" w:hAnsi="Times New Roman" w:cs="Times New Roman"/>
          <w:sz w:val="24"/>
          <w:szCs w:val="24"/>
        </w:rPr>
        <w:t>3.Использовать разнообразные формы организации режима двигательной активности  детей, в различных видах деятельности, сочетая игровые, тренирующие и обучающие элементы.</w:t>
      </w:r>
    </w:p>
    <w:p w:rsidR="00E343D7" w:rsidRPr="00505CFA" w:rsidRDefault="00FC570B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43D7" w:rsidRPr="00505CFA">
        <w:rPr>
          <w:rFonts w:ascii="Times New Roman" w:hAnsi="Times New Roman" w:cs="Times New Roman"/>
          <w:sz w:val="24"/>
          <w:szCs w:val="24"/>
        </w:rPr>
        <w:t xml:space="preserve">.Совершенствовать  формы проведения совместных  праздников, </w:t>
      </w:r>
    </w:p>
    <w:p w:rsidR="00E343D7" w:rsidRPr="00791136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1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91136">
        <w:rPr>
          <w:rFonts w:ascii="Times New Roman" w:hAnsi="Times New Roman" w:cs="Times New Roman"/>
          <w:b/>
          <w:sz w:val="24"/>
          <w:szCs w:val="24"/>
        </w:rPr>
        <w:t xml:space="preserve">.Повышение роли семьи и </w:t>
      </w:r>
      <w:r w:rsidRPr="00791136">
        <w:rPr>
          <w:rFonts w:ascii="Times New Roman" w:hAnsi="Times New Roman" w:cs="Times New Roman"/>
          <w:b/>
          <w:sz w:val="24"/>
          <w:szCs w:val="24"/>
          <w:lang w:val="kk-KZ"/>
        </w:rPr>
        <w:t>ясли-</w:t>
      </w:r>
      <w:r w:rsidRPr="00791136">
        <w:rPr>
          <w:rFonts w:ascii="Times New Roman" w:hAnsi="Times New Roman" w:cs="Times New Roman"/>
          <w:b/>
          <w:sz w:val="24"/>
          <w:szCs w:val="24"/>
        </w:rPr>
        <w:t xml:space="preserve"> сада в </w:t>
      </w:r>
      <w:proofErr w:type="gramStart"/>
      <w:r w:rsidRPr="00791136">
        <w:rPr>
          <w:rFonts w:ascii="Times New Roman" w:hAnsi="Times New Roman" w:cs="Times New Roman"/>
          <w:b/>
          <w:sz w:val="24"/>
          <w:szCs w:val="24"/>
        </w:rPr>
        <w:t>воспитании  общечеловеческих</w:t>
      </w:r>
      <w:proofErr w:type="gramEnd"/>
      <w:r w:rsidRPr="00791136">
        <w:rPr>
          <w:rFonts w:ascii="Times New Roman" w:hAnsi="Times New Roman" w:cs="Times New Roman"/>
          <w:b/>
          <w:sz w:val="24"/>
          <w:szCs w:val="24"/>
        </w:rPr>
        <w:t xml:space="preserve">  ценностей, патриотизма</w:t>
      </w:r>
      <w:r w:rsidR="00F75848" w:rsidRPr="007911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343D7" w:rsidRDefault="002777F8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Продолжать работу методических объединений в данном направлении</w:t>
      </w:r>
    </w:p>
    <w:p w:rsidR="002777F8" w:rsidRPr="00505CFA" w:rsidRDefault="002777F8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Привлекать родительскую общественность к участию в запланированных МО мероприятиях. </w:t>
      </w:r>
    </w:p>
    <w:p w:rsidR="00E343D7" w:rsidRPr="00791136" w:rsidRDefault="00E343D7" w:rsidP="00E34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13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91136">
        <w:rPr>
          <w:rFonts w:ascii="Times New Roman" w:hAnsi="Times New Roman" w:cs="Times New Roman"/>
          <w:b/>
          <w:sz w:val="24"/>
          <w:szCs w:val="24"/>
        </w:rPr>
        <w:t>.Укрепление материально-технической базы и совершенствование предметно-</w:t>
      </w:r>
      <w:proofErr w:type="gramStart"/>
      <w:r w:rsidRPr="00791136">
        <w:rPr>
          <w:rFonts w:ascii="Times New Roman" w:hAnsi="Times New Roman" w:cs="Times New Roman"/>
          <w:b/>
          <w:sz w:val="24"/>
          <w:szCs w:val="24"/>
        </w:rPr>
        <w:t xml:space="preserve">пространственной </w:t>
      </w:r>
      <w:r w:rsidR="00D2063A" w:rsidRPr="00791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36">
        <w:rPr>
          <w:rFonts w:ascii="Times New Roman" w:hAnsi="Times New Roman" w:cs="Times New Roman"/>
          <w:b/>
          <w:sz w:val="24"/>
          <w:szCs w:val="24"/>
        </w:rPr>
        <w:t>развивающей</w:t>
      </w:r>
      <w:proofErr w:type="gramEnd"/>
      <w:r w:rsidRPr="00791136">
        <w:rPr>
          <w:rFonts w:ascii="Times New Roman" w:hAnsi="Times New Roman" w:cs="Times New Roman"/>
          <w:b/>
          <w:sz w:val="24"/>
          <w:szCs w:val="24"/>
        </w:rPr>
        <w:t xml:space="preserve"> среды:</w:t>
      </w:r>
    </w:p>
    <w:p w:rsidR="00D01A80" w:rsidRPr="003B22E7" w:rsidRDefault="00E343D7" w:rsidP="00D01A8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5CFA">
        <w:rPr>
          <w:rFonts w:ascii="Times New Roman" w:hAnsi="Times New Roman" w:cs="Times New Roman"/>
          <w:sz w:val="24"/>
          <w:szCs w:val="24"/>
        </w:rPr>
        <w:t>1.Включить в план по улучшению материально-технической базы:</w:t>
      </w:r>
      <w:r w:rsidRPr="00505C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CFA">
        <w:rPr>
          <w:rFonts w:ascii="Times New Roman" w:hAnsi="Times New Roman" w:cs="Times New Roman"/>
          <w:sz w:val="24"/>
          <w:szCs w:val="24"/>
        </w:rPr>
        <w:t>приобретение игр</w:t>
      </w:r>
      <w:r w:rsidRPr="00505CFA">
        <w:rPr>
          <w:rFonts w:ascii="Times New Roman" w:hAnsi="Times New Roman" w:cs="Times New Roman"/>
          <w:sz w:val="24"/>
          <w:szCs w:val="24"/>
          <w:lang w:val="kk-KZ"/>
        </w:rPr>
        <w:t>ового, спортивного оборудования.</w:t>
      </w:r>
      <w:r w:rsidR="00F75848">
        <w:rPr>
          <w:rFonts w:ascii="Times New Roman" w:hAnsi="Times New Roman" w:cs="Times New Roman"/>
          <w:sz w:val="24"/>
          <w:szCs w:val="24"/>
          <w:lang w:val="kk-KZ"/>
        </w:rPr>
        <w:t xml:space="preserve"> Обновление библиотечного фонда, а именно программно- методического сопровождения учебно- воспитательного процесса в соответствии с </w:t>
      </w:r>
      <w:r w:rsidR="00D01A80" w:rsidRPr="00EC256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D01A80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>ом</w:t>
      </w:r>
      <w:r w:rsidR="00D01A80" w:rsidRPr="00EC2566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D01A80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 РК </w:t>
      </w:r>
      <w:r w:rsidR="00D01A80" w:rsidRPr="00EC2566">
        <w:rPr>
          <w:rFonts w:ascii="Times New Roman" w:hAnsi="Times New Roman" w:cs="Times New Roman"/>
          <w:color w:val="000000"/>
          <w:sz w:val="24"/>
          <w:szCs w:val="24"/>
        </w:rPr>
        <w:t>от 22 мая 2020 года № 216</w:t>
      </w:r>
      <w:r w:rsidR="00D01A80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D01A80" w:rsidRPr="00EC2566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="00D01A80" w:rsidRPr="00EC256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E343D7" w:rsidRPr="00505CFA" w:rsidRDefault="00E343D7" w:rsidP="00E343D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343D7" w:rsidRPr="00505CFA" w:rsidRDefault="00E343D7" w:rsidP="00E343D7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05CFA">
        <w:rPr>
          <w:rFonts w:ascii="Times New Roman" w:hAnsi="Times New Roman"/>
          <w:b/>
          <w:sz w:val="24"/>
          <w:szCs w:val="24"/>
          <w:lang w:val="kk-KZ"/>
        </w:rPr>
        <w:t>Решение:</w:t>
      </w:r>
    </w:p>
    <w:p w:rsidR="00E343D7" w:rsidRPr="002675C7" w:rsidRDefault="00E343D7" w:rsidP="00E343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 xml:space="preserve">Ясли- сад укомплектован педагогическими кадрами, согласно штатного расписания </w:t>
      </w:r>
      <w:r w:rsidRPr="002675C7">
        <w:rPr>
          <w:rFonts w:ascii="Times New Roman" w:hAnsi="Times New Roman"/>
          <w:sz w:val="24"/>
          <w:szCs w:val="24"/>
          <w:lang w:val="kk-KZ"/>
        </w:rPr>
        <w:t>В</w:t>
      </w:r>
      <w:r w:rsidR="002777F8">
        <w:rPr>
          <w:rFonts w:ascii="Times New Roman" w:hAnsi="Times New Roman"/>
          <w:sz w:val="24"/>
          <w:szCs w:val="24"/>
          <w:lang w:val="kk-KZ"/>
        </w:rPr>
        <w:t>ысшее образо</w:t>
      </w:r>
      <w:r w:rsidR="003732F7">
        <w:rPr>
          <w:rFonts w:ascii="Times New Roman" w:hAnsi="Times New Roman"/>
          <w:sz w:val="24"/>
          <w:szCs w:val="24"/>
          <w:lang w:val="kk-KZ"/>
        </w:rPr>
        <w:t>вание имеют -7 (44</w:t>
      </w:r>
      <w:r w:rsidRPr="002675C7">
        <w:rPr>
          <w:rFonts w:ascii="Times New Roman" w:hAnsi="Times New Roman"/>
          <w:sz w:val="24"/>
          <w:szCs w:val="24"/>
        </w:rPr>
        <w:t>%</w:t>
      </w:r>
      <w:r w:rsidRPr="002675C7">
        <w:rPr>
          <w:rFonts w:ascii="Times New Roman" w:hAnsi="Times New Roman"/>
          <w:sz w:val="24"/>
          <w:szCs w:val="24"/>
          <w:lang w:val="kk-KZ"/>
        </w:rPr>
        <w:t xml:space="preserve">), среднее специальное </w:t>
      </w:r>
      <w:r w:rsidR="003732F7">
        <w:rPr>
          <w:rFonts w:ascii="Times New Roman" w:hAnsi="Times New Roman"/>
          <w:sz w:val="24"/>
          <w:szCs w:val="24"/>
          <w:lang w:val="kk-KZ"/>
        </w:rPr>
        <w:t>дошкольное образование имеют- 9 (56</w:t>
      </w:r>
      <w:r w:rsidRPr="002675C7">
        <w:rPr>
          <w:rFonts w:ascii="Times New Roman" w:hAnsi="Times New Roman"/>
          <w:sz w:val="24"/>
          <w:szCs w:val="24"/>
        </w:rPr>
        <w:t>%</w:t>
      </w:r>
      <w:r w:rsidRPr="002675C7">
        <w:rPr>
          <w:rFonts w:ascii="Times New Roman" w:hAnsi="Times New Roman"/>
          <w:sz w:val="24"/>
          <w:szCs w:val="24"/>
          <w:lang w:val="kk-KZ"/>
        </w:rPr>
        <w:t>) педагогов.</w:t>
      </w:r>
    </w:p>
    <w:p w:rsidR="00E343D7" w:rsidRPr="002675C7" w:rsidRDefault="00E343D7" w:rsidP="00E343D7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  <w:r w:rsidRPr="00505CFA">
        <w:rPr>
          <w:rFonts w:ascii="Times New Roman" w:hAnsi="Times New Roman"/>
          <w:b/>
          <w:sz w:val="24"/>
          <w:szCs w:val="24"/>
          <w:lang w:val="kk-KZ"/>
        </w:rPr>
        <w:t xml:space="preserve">Самооценка </w:t>
      </w:r>
      <w:r w:rsidR="002675C7">
        <w:rPr>
          <w:rFonts w:ascii="Times New Roman" w:hAnsi="Times New Roman"/>
          <w:b/>
          <w:sz w:val="24"/>
          <w:szCs w:val="24"/>
          <w:lang w:val="kk-KZ"/>
        </w:rPr>
        <w:t>«</w:t>
      </w:r>
      <w:r w:rsidR="002777F8">
        <w:rPr>
          <w:rFonts w:ascii="Times New Roman" w:hAnsi="Times New Roman"/>
          <w:b/>
          <w:sz w:val="24"/>
          <w:szCs w:val="24"/>
          <w:lang w:val="kk-KZ"/>
        </w:rPr>
        <w:t>хо</w:t>
      </w:r>
      <w:r w:rsidR="00EA284F">
        <w:rPr>
          <w:rFonts w:ascii="Times New Roman" w:hAnsi="Times New Roman"/>
          <w:b/>
          <w:sz w:val="24"/>
          <w:szCs w:val="24"/>
          <w:lang w:val="kk-KZ"/>
        </w:rPr>
        <w:t>роший</w:t>
      </w:r>
      <w:r w:rsidR="002675C7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E343D7" w:rsidRPr="00505CFA" w:rsidRDefault="00E343D7" w:rsidP="00E343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lastRenderedPageBreak/>
        <w:t>Состояние материально- технической базы соответствует педагогическим требованиям и санитарным нормам. Предметно- пространственная среда в групповых помещениях создана с соблюдением техники безопасности, санитарно- гигиенических, психолого- педагогических, эстетических требований и гендерного подхода, в соответствии с типовой учебной программой с учетом принципа интеграции направлений.</w:t>
      </w:r>
    </w:p>
    <w:p w:rsidR="00E343D7" w:rsidRPr="00505CFA" w:rsidRDefault="00E343D7" w:rsidP="00E343D7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  <w:r w:rsidRPr="00505CFA">
        <w:rPr>
          <w:rFonts w:ascii="Times New Roman" w:hAnsi="Times New Roman"/>
          <w:b/>
          <w:sz w:val="24"/>
          <w:szCs w:val="24"/>
          <w:lang w:val="kk-KZ"/>
        </w:rPr>
        <w:t xml:space="preserve">Самооценка </w:t>
      </w:r>
      <w:r w:rsidR="002675C7">
        <w:rPr>
          <w:rFonts w:ascii="Times New Roman" w:hAnsi="Times New Roman"/>
          <w:b/>
          <w:sz w:val="24"/>
          <w:szCs w:val="24"/>
          <w:lang w:val="kk-KZ"/>
        </w:rPr>
        <w:t>«</w:t>
      </w:r>
      <w:r w:rsidR="002777F8">
        <w:rPr>
          <w:rFonts w:ascii="Times New Roman" w:hAnsi="Times New Roman"/>
          <w:b/>
          <w:sz w:val="24"/>
          <w:szCs w:val="24"/>
          <w:lang w:val="kk-KZ"/>
        </w:rPr>
        <w:t>требующий улучшения</w:t>
      </w:r>
      <w:r w:rsidR="002675C7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E343D7" w:rsidRPr="00505CFA" w:rsidRDefault="00E343D7" w:rsidP="00E343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Организация учебно- воспитательного процесса ясли- сада соответствует требованиям государственного общеобязательного стандарта дошкольного обучения и воспиатния.</w:t>
      </w:r>
    </w:p>
    <w:p w:rsidR="00E343D7" w:rsidRPr="00505CFA" w:rsidRDefault="00E343D7" w:rsidP="00E343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Уровень сформированности умений и навыков воспитанников соответствует перечню умений и навыков ГОСО ДВО.</w:t>
      </w:r>
    </w:p>
    <w:p w:rsidR="00E343D7" w:rsidRPr="009F7AEF" w:rsidRDefault="009F7AEF" w:rsidP="00E343D7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Самооценка </w:t>
      </w:r>
      <w:r w:rsidR="00EA284F">
        <w:rPr>
          <w:rFonts w:ascii="Times New Roman" w:hAnsi="Times New Roman"/>
          <w:b/>
          <w:sz w:val="24"/>
          <w:szCs w:val="24"/>
          <w:lang w:val="kk-KZ"/>
        </w:rPr>
        <w:t>«хороший</w:t>
      </w:r>
      <w:r w:rsidR="002675C7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E343D7" w:rsidRPr="00505CFA" w:rsidRDefault="00E343D7" w:rsidP="00E343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CFA">
        <w:rPr>
          <w:rFonts w:ascii="Times New Roman" w:hAnsi="Times New Roman"/>
          <w:sz w:val="24"/>
          <w:szCs w:val="24"/>
          <w:lang w:val="kk-KZ"/>
        </w:rPr>
        <w:t>Увеличилось количество участников (педагоги, воспитанники) конкурсов международного и республиканского уровней.</w:t>
      </w:r>
    </w:p>
    <w:p w:rsidR="00E343D7" w:rsidRPr="009F7AEF" w:rsidRDefault="009F7AEF" w:rsidP="00E343D7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Самооценка </w:t>
      </w:r>
      <w:r w:rsidR="00EA284F">
        <w:rPr>
          <w:rFonts w:ascii="Times New Roman" w:hAnsi="Times New Roman"/>
          <w:b/>
          <w:sz w:val="24"/>
          <w:szCs w:val="24"/>
          <w:lang w:val="kk-KZ"/>
        </w:rPr>
        <w:t>«хороший</w:t>
      </w:r>
      <w:r w:rsidR="002675C7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E343D7" w:rsidRPr="00505CFA" w:rsidRDefault="00E343D7" w:rsidP="00E343D7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sz w:val="24"/>
          <w:szCs w:val="24"/>
          <w:lang w:val="kk-KZ"/>
        </w:rPr>
      </w:pPr>
    </w:p>
    <w:p w:rsidR="002777F8" w:rsidRDefault="002777F8" w:rsidP="00F90036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ВЫВОД: </w:t>
      </w:r>
      <w:r w:rsidR="00E343D7" w:rsidRPr="00505CFA">
        <w:rPr>
          <w:rFonts w:ascii="Times New Roman" w:hAnsi="Times New Roman"/>
          <w:sz w:val="24"/>
          <w:szCs w:val="24"/>
          <w:lang w:val="kk-KZ"/>
        </w:rPr>
        <w:t xml:space="preserve">На основании аналитических материалов самооценки организация </w:t>
      </w:r>
      <w:r>
        <w:rPr>
          <w:rFonts w:ascii="Times New Roman" w:hAnsi="Times New Roman"/>
          <w:sz w:val="24"/>
          <w:szCs w:val="24"/>
          <w:lang w:val="kk-KZ"/>
        </w:rPr>
        <w:t>воспитательно-образовательного</w:t>
      </w:r>
      <w:r w:rsidR="00E343D7" w:rsidRPr="00505CFA">
        <w:rPr>
          <w:rFonts w:ascii="Times New Roman" w:hAnsi="Times New Roman"/>
          <w:sz w:val="24"/>
          <w:szCs w:val="24"/>
          <w:lang w:val="kk-KZ"/>
        </w:rPr>
        <w:t xml:space="preserve"> процесса </w:t>
      </w:r>
      <w:r>
        <w:rPr>
          <w:rFonts w:ascii="Times New Roman" w:hAnsi="Times New Roman"/>
          <w:sz w:val="24"/>
          <w:szCs w:val="24"/>
          <w:lang w:val="kk-KZ"/>
        </w:rPr>
        <w:t xml:space="preserve">ГККП «Ясли-сад№3» соответствует </w:t>
      </w:r>
    </w:p>
    <w:p w:rsidR="002777F8" w:rsidRDefault="002777F8" w:rsidP="00F90036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ГОС</w:t>
      </w:r>
      <w:r w:rsidR="00E343D7" w:rsidRPr="00505CFA">
        <w:rPr>
          <w:rFonts w:ascii="Times New Roman" w:hAnsi="Times New Roman"/>
          <w:sz w:val="24"/>
          <w:szCs w:val="24"/>
          <w:lang w:val="kk-KZ"/>
        </w:rPr>
        <w:t xml:space="preserve"> ДВО РК </w:t>
      </w:r>
    </w:p>
    <w:p w:rsidR="00F90036" w:rsidRPr="009F7AEF" w:rsidRDefault="002777F8" w:rsidP="00F90036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Оценка</w:t>
      </w:r>
      <w:r w:rsidR="00E343D7" w:rsidRPr="00505CFA">
        <w:rPr>
          <w:rFonts w:ascii="Times New Roman" w:hAnsi="Times New Roman"/>
          <w:sz w:val="24"/>
          <w:szCs w:val="24"/>
          <w:lang w:val="kk-KZ"/>
        </w:rPr>
        <w:t xml:space="preserve">-  </w:t>
      </w:r>
      <w:r w:rsidR="0019399B">
        <w:rPr>
          <w:rFonts w:ascii="Times New Roman" w:hAnsi="Times New Roman"/>
          <w:b/>
          <w:sz w:val="24"/>
          <w:szCs w:val="24"/>
          <w:lang w:val="kk-KZ"/>
        </w:rPr>
        <w:t>«хороший</w:t>
      </w:r>
      <w:r w:rsidR="00F9003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E343D7" w:rsidRPr="009F7AEF" w:rsidRDefault="00E343D7" w:rsidP="00E343D7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sz w:val="24"/>
          <w:szCs w:val="24"/>
          <w:lang w:val="kk-KZ"/>
        </w:rPr>
      </w:pPr>
    </w:p>
    <w:p w:rsidR="00E343D7" w:rsidRPr="00505CFA" w:rsidRDefault="00E343D7" w:rsidP="00E343D7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p w:rsidR="00E343D7" w:rsidRPr="00505CFA" w:rsidRDefault="00E343D7" w:rsidP="00E343D7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p w:rsidR="00E343D7" w:rsidRPr="00505CFA" w:rsidRDefault="002777F8" w:rsidP="00E34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и.о.руководителя ГККП «Ясли- сад №3</w:t>
      </w:r>
      <w:r w:rsidR="00E343D7" w:rsidRPr="00505C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62C2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732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</w:t>
      </w:r>
      <w:r w:rsidR="00E343D7" w:rsidRPr="00505C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="003732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Додон</w:t>
      </w:r>
      <w:r w:rsidR="00E343D7" w:rsidRPr="00505C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ова</w:t>
      </w:r>
    </w:p>
    <w:p w:rsidR="00E343D7" w:rsidRPr="00505CFA" w:rsidRDefault="00E343D7" w:rsidP="00E343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7B5A" w:rsidRPr="00E343D7" w:rsidRDefault="00687B5A">
      <w:pPr>
        <w:rPr>
          <w:lang w:val="kk-KZ"/>
        </w:rPr>
      </w:pPr>
    </w:p>
    <w:sectPr w:rsidR="00687B5A" w:rsidRPr="00E343D7" w:rsidSect="00956386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8E3"/>
    <w:multiLevelType w:val="hybridMultilevel"/>
    <w:tmpl w:val="0A02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32F"/>
    <w:multiLevelType w:val="hybridMultilevel"/>
    <w:tmpl w:val="3AB21DDE"/>
    <w:lvl w:ilvl="0" w:tplc="1B4A255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476793"/>
    <w:multiLevelType w:val="hybridMultilevel"/>
    <w:tmpl w:val="95AA3048"/>
    <w:lvl w:ilvl="0" w:tplc="88768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47C98"/>
    <w:multiLevelType w:val="hybridMultilevel"/>
    <w:tmpl w:val="61EC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1FA"/>
    <w:multiLevelType w:val="hybridMultilevel"/>
    <w:tmpl w:val="BE80E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D69A3"/>
    <w:multiLevelType w:val="hybridMultilevel"/>
    <w:tmpl w:val="72B4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3392"/>
    <w:multiLevelType w:val="hybridMultilevel"/>
    <w:tmpl w:val="7444C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5153C"/>
    <w:multiLevelType w:val="hybridMultilevel"/>
    <w:tmpl w:val="7FDA31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8780E"/>
    <w:multiLevelType w:val="hybridMultilevel"/>
    <w:tmpl w:val="9016454A"/>
    <w:lvl w:ilvl="0" w:tplc="908A84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D14B92"/>
    <w:multiLevelType w:val="hybridMultilevel"/>
    <w:tmpl w:val="886A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3511"/>
    <w:multiLevelType w:val="hybridMultilevel"/>
    <w:tmpl w:val="64A6AA14"/>
    <w:lvl w:ilvl="0" w:tplc="2EB4F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2A03AA"/>
    <w:multiLevelType w:val="hybridMultilevel"/>
    <w:tmpl w:val="57B8BBD0"/>
    <w:lvl w:ilvl="0" w:tplc="442CB96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02A4F"/>
    <w:multiLevelType w:val="hybridMultilevel"/>
    <w:tmpl w:val="9890421C"/>
    <w:lvl w:ilvl="0" w:tplc="C1CA0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41EEF"/>
    <w:multiLevelType w:val="hybridMultilevel"/>
    <w:tmpl w:val="ECA88F48"/>
    <w:lvl w:ilvl="0" w:tplc="45483F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97E2D"/>
    <w:multiLevelType w:val="hybridMultilevel"/>
    <w:tmpl w:val="39C47728"/>
    <w:lvl w:ilvl="0" w:tplc="B694D0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AB62445"/>
    <w:multiLevelType w:val="hybridMultilevel"/>
    <w:tmpl w:val="BC50FBB0"/>
    <w:lvl w:ilvl="0" w:tplc="C14E4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633179"/>
    <w:multiLevelType w:val="hybridMultilevel"/>
    <w:tmpl w:val="348AEE26"/>
    <w:lvl w:ilvl="0" w:tplc="B5F2B4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2945B6D"/>
    <w:multiLevelType w:val="hybridMultilevel"/>
    <w:tmpl w:val="713C6CC4"/>
    <w:lvl w:ilvl="0" w:tplc="05C261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D51F0"/>
    <w:multiLevelType w:val="hybridMultilevel"/>
    <w:tmpl w:val="BC0EF156"/>
    <w:lvl w:ilvl="0" w:tplc="01F43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0F5E10"/>
    <w:multiLevelType w:val="hybridMultilevel"/>
    <w:tmpl w:val="15B4E280"/>
    <w:lvl w:ilvl="0" w:tplc="E1EEF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074654"/>
    <w:multiLevelType w:val="hybridMultilevel"/>
    <w:tmpl w:val="194A891E"/>
    <w:lvl w:ilvl="0" w:tplc="EC7C0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B201DB"/>
    <w:multiLevelType w:val="hybridMultilevel"/>
    <w:tmpl w:val="972CDE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024C"/>
    <w:multiLevelType w:val="hybridMultilevel"/>
    <w:tmpl w:val="E678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515DB"/>
    <w:multiLevelType w:val="hybridMultilevel"/>
    <w:tmpl w:val="83C0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9F8"/>
    <w:multiLevelType w:val="hybridMultilevel"/>
    <w:tmpl w:val="6C9E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B77F3"/>
    <w:multiLevelType w:val="hybridMultilevel"/>
    <w:tmpl w:val="2D08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5"/>
  </w:num>
  <w:num w:numId="5">
    <w:abstractNumId w:val="21"/>
  </w:num>
  <w:num w:numId="6">
    <w:abstractNumId w:val="12"/>
  </w:num>
  <w:num w:numId="7">
    <w:abstractNumId w:val="22"/>
  </w:num>
  <w:num w:numId="8">
    <w:abstractNumId w:val="19"/>
  </w:num>
  <w:num w:numId="9">
    <w:abstractNumId w:val="23"/>
  </w:num>
  <w:num w:numId="10">
    <w:abstractNumId w:val="25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  <w:num w:numId="15">
    <w:abstractNumId w:val="17"/>
  </w:num>
  <w:num w:numId="16">
    <w:abstractNumId w:val="16"/>
  </w:num>
  <w:num w:numId="17">
    <w:abstractNumId w:val="15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2"/>
  </w:num>
  <w:num w:numId="23">
    <w:abstractNumId w:val="18"/>
  </w:num>
  <w:num w:numId="24">
    <w:abstractNumId w:val="10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3D7"/>
    <w:rsid w:val="00001EA6"/>
    <w:rsid w:val="00004943"/>
    <w:rsid w:val="00005977"/>
    <w:rsid w:val="0001021D"/>
    <w:rsid w:val="00017D48"/>
    <w:rsid w:val="000234C8"/>
    <w:rsid w:val="000452DC"/>
    <w:rsid w:val="00063786"/>
    <w:rsid w:val="00067881"/>
    <w:rsid w:val="00075E86"/>
    <w:rsid w:val="00087A18"/>
    <w:rsid w:val="000B067A"/>
    <w:rsid w:val="000C47AF"/>
    <w:rsid w:val="000D40A7"/>
    <w:rsid w:val="0011039A"/>
    <w:rsid w:val="001124D4"/>
    <w:rsid w:val="00123C9E"/>
    <w:rsid w:val="00124FB4"/>
    <w:rsid w:val="0013234F"/>
    <w:rsid w:val="001440D7"/>
    <w:rsid w:val="00151AD8"/>
    <w:rsid w:val="0015492F"/>
    <w:rsid w:val="001734E9"/>
    <w:rsid w:val="00187DA8"/>
    <w:rsid w:val="00191CE9"/>
    <w:rsid w:val="00192A15"/>
    <w:rsid w:val="0019399B"/>
    <w:rsid w:val="001B1AA9"/>
    <w:rsid w:val="001B4EB8"/>
    <w:rsid w:val="001B5B96"/>
    <w:rsid w:val="001C0FBB"/>
    <w:rsid w:val="001C317A"/>
    <w:rsid w:val="001D586D"/>
    <w:rsid w:val="001D6F12"/>
    <w:rsid w:val="001F4E8C"/>
    <w:rsid w:val="001F7E39"/>
    <w:rsid w:val="00207EBC"/>
    <w:rsid w:val="00214ECD"/>
    <w:rsid w:val="0022459A"/>
    <w:rsid w:val="002420AD"/>
    <w:rsid w:val="0024240A"/>
    <w:rsid w:val="0025349B"/>
    <w:rsid w:val="002579F8"/>
    <w:rsid w:val="002675C7"/>
    <w:rsid w:val="002777F8"/>
    <w:rsid w:val="0028031B"/>
    <w:rsid w:val="00285D03"/>
    <w:rsid w:val="0029487F"/>
    <w:rsid w:val="00296127"/>
    <w:rsid w:val="00297588"/>
    <w:rsid w:val="002A55E1"/>
    <w:rsid w:val="002C55E6"/>
    <w:rsid w:val="002C762D"/>
    <w:rsid w:val="002D1898"/>
    <w:rsid w:val="002D1D42"/>
    <w:rsid w:val="002F4E6B"/>
    <w:rsid w:val="003125FE"/>
    <w:rsid w:val="0032044A"/>
    <w:rsid w:val="003358F4"/>
    <w:rsid w:val="00361931"/>
    <w:rsid w:val="00362D3F"/>
    <w:rsid w:val="003732F7"/>
    <w:rsid w:val="00383068"/>
    <w:rsid w:val="003867A5"/>
    <w:rsid w:val="00392C43"/>
    <w:rsid w:val="003B22E7"/>
    <w:rsid w:val="003C151A"/>
    <w:rsid w:val="003D2658"/>
    <w:rsid w:val="003D6D0A"/>
    <w:rsid w:val="003E09CF"/>
    <w:rsid w:val="003E7C3F"/>
    <w:rsid w:val="003F3E0D"/>
    <w:rsid w:val="00407A4A"/>
    <w:rsid w:val="004151F6"/>
    <w:rsid w:val="00424BC8"/>
    <w:rsid w:val="004417EA"/>
    <w:rsid w:val="0044180D"/>
    <w:rsid w:val="0044369A"/>
    <w:rsid w:val="00444AA3"/>
    <w:rsid w:val="004455AF"/>
    <w:rsid w:val="004463AC"/>
    <w:rsid w:val="00456835"/>
    <w:rsid w:val="00463F5B"/>
    <w:rsid w:val="004666B9"/>
    <w:rsid w:val="00467059"/>
    <w:rsid w:val="00492128"/>
    <w:rsid w:val="0049344A"/>
    <w:rsid w:val="00493512"/>
    <w:rsid w:val="00495916"/>
    <w:rsid w:val="004978F2"/>
    <w:rsid w:val="004A2674"/>
    <w:rsid w:val="004B1454"/>
    <w:rsid w:val="004B3B0A"/>
    <w:rsid w:val="004C30A0"/>
    <w:rsid w:val="004C53A9"/>
    <w:rsid w:val="004D3582"/>
    <w:rsid w:val="004D5BB3"/>
    <w:rsid w:val="004E20C9"/>
    <w:rsid w:val="004E7436"/>
    <w:rsid w:val="004F49A2"/>
    <w:rsid w:val="0050011C"/>
    <w:rsid w:val="005015EB"/>
    <w:rsid w:val="00504127"/>
    <w:rsid w:val="0050773D"/>
    <w:rsid w:val="00507A92"/>
    <w:rsid w:val="00523590"/>
    <w:rsid w:val="00527A4A"/>
    <w:rsid w:val="00543DD1"/>
    <w:rsid w:val="00545773"/>
    <w:rsid w:val="00555022"/>
    <w:rsid w:val="00556FBF"/>
    <w:rsid w:val="0055703C"/>
    <w:rsid w:val="00562C52"/>
    <w:rsid w:val="00584B6C"/>
    <w:rsid w:val="00585A7B"/>
    <w:rsid w:val="00591539"/>
    <w:rsid w:val="005A63A4"/>
    <w:rsid w:val="005B0275"/>
    <w:rsid w:val="005B67A1"/>
    <w:rsid w:val="005E6F4F"/>
    <w:rsid w:val="005E762D"/>
    <w:rsid w:val="005F34CF"/>
    <w:rsid w:val="0061184F"/>
    <w:rsid w:val="006210FC"/>
    <w:rsid w:val="006252A6"/>
    <w:rsid w:val="006433ED"/>
    <w:rsid w:val="00650E27"/>
    <w:rsid w:val="00662C2A"/>
    <w:rsid w:val="006661E8"/>
    <w:rsid w:val="006724BF"/>
    <w:rsid w:val="00677C22"/>
    <w:rsid w:val="00687B5A"/>
    <w:rsid w:val="006A6D5D"/>
    <w:rsid w:val="006B4286"/>
    <w:rsid w:val="006B7D37"/>
    <w:rsid w:val="006C2EB4"/>
    <w:rsid w:val="006C4D4C"/>
    <w:rsid w:val="006E63EF"/>
    <w:rsid w:val="00713C15"/>
    <w:rsid w:val="00715142"/>
    <w:rsid w:val="0072488B"/>
    <w:rsid w:val="00725ED1"/>
    <w:rsid w:val="0073317B"/>
    <w:rsid w:val="00736C55"/>
    <w:rsid w:val="00737FF8"/>
    <w:rsid w:val="00745975"/>
    <w:rsid w:val="00752BEE"/>
    <w:rsid w:val="00752EA5"/>
    <w:rsid w:val="007647C6"/>
    <w:rsid w:val="00764D7C"/>
    <w:rsid w:val="00766F5B"/>
    <w:rsid w:val="00770254"/>
    <w:rsid w:val="00773676"/>
    <w:rsid w:val="00773E7D"/>
    <w:rsid w:val="00777940"/>
    <w:rsid w:val="00790073"/>
    <w:rsid w:val="00791136"/>
    <w:rsid w:val="007B5E0B"/>
    <w:rsid w:val="007B66A6"/>
    <w:rsid w:val="007B688F"/>
    <w:rsid w:val="007C201B"/>
    <w:rsid w:val="007D051F"/>
    <w:rsid w:val="007D6B6D"/>
    <w:rsid w:val="007E1591"/>
    <w:rsid w:val="007E5CF3"/>
    <w:rsid w:val="007F27FD"/>
    <w:rsid w:val="00801C2F"/>
    <w:rsid w:val="008039CE"/>
    <w:rsid w:val="008040AF"/>
    <w:rsid w:val="0082485A"/>
    <w:rsid w:val="00840398"/>
    <w:rsid w:val="0085678D"/>
    <w:rsid w:val="00866FC4"/>
    <w:rsid w:val="00870359"/>
    <w:rsid w:val="008739C1"/>
    <w:rsid w:val="008A6DED"/>
    <w:rsid w:val="008D5584"/>
    <w:rsid w:val="008E0E34"/>
    <w:rsid w:val="008E2088"/>
    <w:rsid w:val="008E5C8E"/>
    <w:rsid w:val="008E671D"/>
    <w:rsid w:val="008E716B"/>
    <w:rsid w:val="008F7512"/>
    <w:rsid w:val="009040C9"/>
    <w:rsid w:val="009070F6"/>
    <w:rsid w:val="00907FEA"/>
    <w:rsid w:val="00915AA1"/>
    <w:rsid w:val="009160E8"/>
    <w:rsid w:val="009222C3"/>
    <w:rsid w:val="009327BF"/>
    <w:rsid w:val="0093505C"/>
    <w:rsid w:val="00937959"/>
    <w:rsid w:val="00954D52"/>
    <w:rsid w:val="00956386"/>
    <w:rsid w:val="0096266B"/>
    <w:rsid w:val="00963089"/>
    <w:rsid w:val="00963E45"/>
    <w:rsid w:val="00964F65"/>
    <w:rsid w:val="00986147"/>
    <w:rsid w:val="00986964"/>
    <w:rsid w:val="009A4A02"/>
    <w:rsid w:val="009B173E"/>
    <w:rsid w:val="009B18B2"/>
    <w:rsid w:val="009B3571"/>
    <w:rsid w:val="009C157F"/>
    <w:rsid w:val="009C77EA"/>
    <w:rsid w:val="009D24C3"/>
    <w:rsid w:val="009E3690"/>
    <w:rsid w:val="009E3913"/>
    <w:rsid w:val="009F259E"/>
    <w:rsid w:val="009F5BB4"/>
    <w:rsid w:val="009F720E"/>
    <w:rsid w:val="009F7AEF"/>
    <w:rsid w:val="00A20376"/>
    <w:rsid w:val="00A20BDF"/>
    <w:rsid w:val="00A26D7D"/>
    <w:rsid w:val="00A41C3B"/>
    <w:rsid w:val="00A53C19"/>
    <w:rsid w:val="00A82D3A"/>
    <w:rsid w:val="00AA4AE8"/>
    <w:rsid w:val="00AB4622"/>
    <w:rsid w:val="00AC15DB"/>
    <w:rsid w:val="00AD7B89"/>
    <w:rsid w:val="00AE5E8D"/>
    <w:rsid w:val="00AF3838"/>
    <w:rsid w:val="00AF3E7D"/>
    <w:rsid w:val="00B0515D"/>
    <w:rsid w:val="00B14620"/>
    <w:rsid w:val="00B223E9"/>
    <w:rsid w:val="00B26EC4"/>
    <w:rsid w:val="00B32BC6"/>
    <w:rsid w:val="00B34728"/>
    <w:rsid w:val="00B46773"/>
    <w:rsid w:val="00B47314"/>
    <w:rsid w:val="00B52356"/>
    <w:rsid w:val="00B613A2"/>
    <w:rsid w:val="00B65C35"/>
    <w:rsid w:val="00B701B6"/>
    <w:rsid w:val="00B72E63"/>
    <w:rsid w:val="00B74099"/>
    <w:rsid w:val="00B755C9"/>
    <w:rsid w:val="00B9056D"/>
    <w:rsid w:val="00B93835"/>
    <w:rsid w:val="00BA223C"/>
    <w:rsid w:val="00BA28BE"/>
    <w:rsid w:val="00BA5F20"/>
    <w:rsid w:val="00BB108E"/>
    <w:rsid w:val="00BB3546"/>
    <w:rsid w:val="00BC69D2"/>
    <w:rsid w:val="00BC797D"/>
    <w:rsid w:val="00BD2973"/>
    <w:rsid w:val="00BD704D"/>
    <w:rsid w:val="00BF4472"/>
    <w:rsid w:val="00C114FB"/>
    <w:rsid w:val="00C145CC"/>
    <w:rsid w:val="00C27DA6"/>
    <w:rsid w:val="00C402AF"/>
    <w:rsid w:val="00C42EE0"/>
    <w:rsid w:val="00C64FFA"/>
    <w:rsid w:val="00C6677A"/>
    <w:rsid w:val="00C67888"/>
    <w:rsid w:val="00C72CAA"/>
    <w:rsid w:val="00C81CFA"/>
    <w:rsid w:val="00C846FE"/>
    <w:rsid w:val="00C93ABF"/>
    <w:rsid w:val="00CA5FCB"/>
    <w:rsid w:val="00CA6A0F"/>
    <w:rsid w:val="00CB6554"/>
    <w:rsid w:val="00CC2692"/>
    <w:rsid w:val="00CC49C9"/>
    <w:rsid w:val="00CF0DAF"/>
    <w:rsid w:val="00CF239B"/>
    <w:rsid w:val="00D01A80"/>
    <w:rsid w:val="00D0525B"/>
    <w:rsid w:val="00D05A33"/>
    <w:rsid w:val="00D15EB2"/>
    <w:rsid w:val="00D2063A"/>
    <w:rsid w:val="00D27616"/>
    <w:rsid w:val="00D601CF"/>
    <w:rsid w:val="00D67BFC"/>
    <w:rsid w:val="00D82C7A"/>
    <w:rsid w:val="00D8424B"/>
    <w:rsid w:val="00D94C3F"/>
    <w:rsid w:val="00DA196D"/>
    <w:rsid w:val="00DA6932"/>
    <w:rsid w:val="00DB2D44"/>
    <w:rsid w:val="00DB3225"/>
    <w:rsid w:val="00DB76EE"/>
    <w:rsid w:val="00DC0933"/>
    <w:rsid w:val="00DC2727"/>
    <w:rsid w:val="00DC5B8C"/>
    <w:rsid w:val="00DD508A"/>
    <w:rsid w:val="00DF3518"/>
    <w:rsid w:val="00DF40AA"/>
    <w:rsid w:val="00DF7CE8"/>
    <w:rsid w:val="00E127E1"/>
    <w:rsid w:val="00E22C47"/>
    <w:rsid w:val="00E32DA7"/>
    <w:rsid w:val="00E343D7"/>
    <w:rsid w:val="00E41CCC"/>
    <w:rsid w:val="00E42439"/>
    <w:rsid w:val="00E44F9D"/>
    <w:rsid w:val="00E47906"/>
    <w:rsid w:val="00E60739"/>
    <w:rsid w:val="00E627EB"/>
    <w:rsid w:val="00E73FDF"/>
    <w:rsid w:val="00E77050"/>
    <w:rsid w:val="00EA284F"/>
    <w:rsid w:val="00EB202D"/>
    <w:rsid w:val="00EC0B2F"/>
    <w:rsid w:val="00EC197B"/>
    <w:rsid w:val="00EC2566"/>
    <w:rsid w:val="00EC362A"/>
    <w:rsid w:val="00EF2AEB"/>
    <w:rsid w:val="00F05735"/>
    <w:rsid w:val="00F11B0E"/>
    <w:rsid w:val="00F13DD5"/>
    <w:rsid w:val="00F254E3"/>
    <w:rsid w:val="00F351C6"/>
    <w:rsid w:val="00F41C81"/>
    <w:rsid w:val="00F5264A"/>
    <w:rsid w:val="00F55FD8"/>
    <w:rsid w:val="00F61BE4"/>
    <w:rsid w:val="00F63AD9"/>
    <w:rsid w:val="00F75848"/>
    <w:rsid w:val="00F80481"/>
    <w:rsid w:val="00F90036"/>
    <w:rsid w:val="00FA2AB5"/>
    <w:rsid w:val="00FB0E3F"/>
    <w:rsid w:val="00FC1D8C"/>
    <w:rsid w:val="00FC570B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343D7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3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343D7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9D24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9D24C3"/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DC272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kol-yasli-sad3.edu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akkol-yasli-sad3.edu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kkddo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BE07-196F-4312-85BB-71F44ADC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9638</TotalTime>
  <Pages>21</Pages>
  <Words>8427</Words>
  <Characters>48036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admin777</cp:lastModifiedBy>
  <cp:revision>55</cp:revision>
  <cp:lastPrinted>2023-12-22T06:37:00Z</cp:lastPrinted>
  <dcterms:created xsi:type="dcterms:W3CDTF">2023-03-27T03:09:00Z</dcterms:created>
  <dcterms:modified xsi:type="dcterms:W3CDTF">2025-06-03T10:42:00Z</dcterms:modified>
</cp:coreProperties>
</file>